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42" w:rsidRDefault="000A0106" w:rsidP="00B62442">
      <w:pPr>
        <w:pStyle w:val="Ttulo10"/>
        <w:jc w:val="left"/>
        <w:rPr>
          <w:rFonts w:ascii="Verdana" w:hAnsi="Verdana" w:cs="Verdana"/>
          <w:b/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696.15pt;margin-top:3.7pt;width:80.25pt;height:82.7pt;z-index:5" strokecolor="#c4bc96">
            <v:textbox>
              <w:txbxContent>
                <w:p w:rsidR="00023317" w:rsidRPr="00C62BA5" w:rsidRDefault="00023317" w:rsidP="003C0969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62BA5">
                    <w:rPr>
                      <w:rFonts w:ascii="Bookman Old Style" w:hAnsi="Bookman Old Style"/>
                      <w:b/>
                    </w:rPr>
                    <w:t>P</w:t>
                  </w:r>
                  <w:r w:rsidR="00A31D1D">
                    <w:rPr>
                      <w:rFonts w:ascii="Bookman Old Style" w:hAnsi="Bookman Old Style"/>
                      <w:b/>
                    </w:rPr>
                    <w:t xml:space="preserve"> </w:t>
                  </w:r>
                  <w:r w:rsidRPr="00C62BA5">
                    <w:rPr>
                      <w:rFonts w:ascii="Bookman Old Style" w:hAnsi="Bookman Old Style"/>
                      <w:b/>
                    </w:rPr>
                    <w:t>a</w:t>
                  </w:r>
                  <w:r w:rsidR="00A31D1D">
                    <w:rPr>
                      <w:rFonts w:ascii="Bookman Old Style" w:hAnsi="Bookman Old Style"/>
                      <w:b/>
                    </w:rPr>
                    <w:t xml:space="preserve"> </w:t>
                  </w:r>
                  <w:r w:rsidRPr="00C62BA5">
                    <w:rPr>
                      <w:rFonts w:ascii="Bookman Old Style" w:hAnsi="Bookman Old Style"/>
                      <w:b/>
                    </w:rPr>
                    <w:t>r</w:t>
                  </w:r>
                  <w:r w:rsidR="00A31D1D">
                    <w:rPr>
                      <w:rFonts w:ascii="Bookman Old Style" w:hAnsi="Bookman Old Style"/>
                      <w:b/>
                    </w:rPr>
                    <w:t xml:space="preserve"> </w:t>
                  </w:r>
                  <w:r w:rsidRPr="00C62BA5">
                    <w:rPr>
                      <w:rFonts w:ascii="Bookman Old Style" w:hAnsi="Bookman Old Style"/>
                      <w:b/>
                    </w:rPr>
                    <w:t>e</w:t>
                  </w:r>
                </w:p>
                <w:p w:rsidR="00023317" w:rsidRPr="00C62BA5" w:rsidRDefault="00023317" w:rsidP="003C0969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 w:rsidRPr="00C62BA5"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de</w:t>
                  </w:r>
                </w:p>
                <w:p w:rsidR="003C0969" w:rsidRPr="00C62BA5" w:rsidRDefault="00023317" w:rsidP="003C0969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C62BA5">
                    <w:rPr>
                      <w:rFonts w:ascii="Bookman Old Style" w:hAnsi="Bookman Old Style"/>
                      <w:b/>
                    </w:rPr>
                    <w:t>P</w:t>
                  </w:r>
                  <w:r w:rsidR="00A31D1D">
                    <w:rPr>
                      <w:rFonts w:ascii="Bookman Old Style" w:hAnsi="Bookman Old Style"/>
                      <w:b/>
                    </w:rPr>
                    <w:t xml:space="preserve"> </w:t>
                  </w:r>
                  <w:r w:rsidRPr="00C62BA5">
                    <w:rPr>
                      <w:rFonts w:ascii="Bookman Old Style" w:hAnsi="Bookman Old Style"/>
                      <w:b/>
                    </w:rPr>
                    <w:t>o</w:t>
                  </w:r>
                  <w:r w:rsidR="00A31D1D">
                    <w:rPr>
                      <w:rFonts w:ascii="Bookman Old Style" w:hAnsi="Bookman Old Style"/>
                      <w:b/>
                    </w:rPr>
                    <w:t xml:space="preserve"> </w:t>
                  </w:r>
                  <w:r w:rsidRPr="00C62BA5">
                    <w:rPr>
                      <w:rFonts w:ascii="Bookman Old Style" w:hAnsi="Bookman Old Style"/>
                      <w:b/>
                    </w:rPr>
                    <w:t>l</w:t>
                  </w:r>
                  <w:r w:rsidR="00A31D1D">
                    <w:rPr>
                      <w:rFonts w:ascii="Bookman Old Style" w:hAnsi="Bookman Old Style"/>
                      <w:b/>
                    </w:rPr>
                    <w:t xml:space="preserve"> </w:t>
                  </w:r>
                  <w:r w:rsidRPr="00C62BA5">
                    <w:rPr>
                      <w:rFonts w:ascii="Bookman Old Style" w:hAnsi="Bookman Old Style"/>
                      <w:b/>
                    </w:rPr>
                    <w:t>u</w:t>
                  </w:r>
                  <w:r w:rsidR="00A31D1D">
                    <w:rPr>
                      <w:rFonts w:ascii="Bookman Old Style" w:hAnsi="Bookman Old Style"/>
                      <w:b/>
                    </w:rPr>
                    <w:t xml:space="preserve"> </w:t>
                  </w:r>
                  <w:r w:rsidRPr="00C62BA5">
                    <w:rPr>
                      <w:rFonts w:ascii="Bookman Old Style" w:hAnsi="Bookman Old Style"/>
                      <w:b/>
                    </w:rPr>
                    <w:t>i</w:t>
                  </w:r>
                  <w:r w:rsidR="00A31D1D">
                    <w:rPr>
                      <w:rFonts w:ascii="Bookman Old Style" w:hAnsi="Bookman Old Style"/>
                      <w:b/>
                    </w:rPr>
                    <w:t xml:space="preserve"> </w:t>
                  </w:r>
                  <w:r w:rsidRPr="00C62BA5">
                    <w:rPr>
                      <w:rFonts w:ascii="Bookman Old Style" w:hAnsi="Bookman Old Style"/>
                      <w:b/>
                    </w:rPr>
                    <w:t>r</w:t>
                  </w:r>
                  <w:r w:rsidR="003C0969" w:rsidRPr="00C62BA5">
                    <w:rPr>
                      <w:rFonts w:ascii="Bookman Old Style" w:hAnsi="Bookman Old Style"/>
                      <w:b/>
                    </w:rPr>
                    <w:t>!</w:t>
                  </w:r>
                </w:p>
                <w:p w:rsidR="00745BE5" w:rsidRDefault="003C0969" w:rsidP="003C0969">
                  <w:pPr>
                    <w:jc w:val="center"/>
                    <w:rPr>
                      <w:rFonts w:ascii="Verdana" w:hAnsi="Verdana"/>
                      <w:b/>
                      <w:sz w:val="15"/>
                      <w:szCs w:val="15"/>
                    </w:rPr>
                  </w:pPr>
                  <w:r w:rsidRPr="00C62BA5">
                    <w:rPr>
                      <w:rFonts w:ascii="Verdana" w:hAnsi="Verdana"/>
                      <w:b/>
                      <w:sz w:val="15"/>
                      <w:szCs w:val="15"/>
                    </w:rPr>
                    <w:t>Apoie a coleta seletiva com a inclusão dos</w:t>
                  </w:r>
                </w:p>
                <w:p w:rsidR="00023317" w:rsidRPr="00C62BA5" w:rsidRDefault="003C0969" w:rsidP="003C0969">
                  <w:pPr>
                    <w:jc w:val="center"/>
                    <w:rPr>
                      <w:rFonts w:ascii="Verdana" w:hAnsi="Verdana"/>
                      <w:b/>
                      <w:sz w:val="15"/>
                      <w:szCs w:val="15"/>
                    </w:rPr>
                  </w:pPr>
                  <w:r w:rsidRPr="00C62BA5">
                    <w:rPr>
                      <w:rFonts w:ascii="Verdana" w:hAnsi="Verdana"/>
                      <w:b/>
                      <w:sz w:val="15"/>
                      <w:szCs w:val="15"/>
                    </w:rPr>
                    <w:t xml:space="preserve"> catadores</w:t>
                  </w:r>
                  <w:r w:rsidR="00C62BA5">
                    <w:rPr>
                      <w:rFonts w:ascii="Verdana" w:hAnsi="Verdana"/>
                      <w:b/>
                      <w:sz w:val="15"/>
                      <w:szCs w:val="15"/>
                    </w:rPr>
                    <w:t>.</w:t>
                  </w:r>
                </w:p>
              </w:txbxContent>
            </v:textbox>
          </v:shape>
        </w:pict>
      </w:r>
      <w:r w:rsidR="005D24BB" w:rsidRPr="003906BD">
        <w:rPr>
          <w:rFonts w:ascii="Verdana" w:hAnsi="Verdana" w:cs="Verdana"/>
          <w:b/>
          <w:noProof/>
          <w:sz w:val="80"/>
          <w:szCs w:val="80"/>
          <w:lang w:eastAsia="pt-BR"/>
        </w:rPr>
        <w:pict>
          <v:shape id="_x0000_s1029" type="#_x0000_t75" style="position:absolute;margin-left:389.55pt;margin-top:3.7pt;width:54pt;height:55.35pt;z-index:1" fillcolor="window">
            <v:imagedata r:id="rId7" o:title="logovidanocampus [TESTE]2"/>
            <w10:wrap type="square"/>
          </v:shape>
        </w:pict>
      </w:r>
      <w:r w:rsidR="00B62442">
        <w:rPr>
          <w:rFonts w:ascii="Verdana" w:hAnsi="Verdana" w:cs="Verdana"/>
          <w:b/>
          <w:noProof/>
          <w:sz w:val="80"/>
          <w:szCs w:val="80"/>
          <w:lang w:eastAsia="pt-B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337.55pt;margin-top:-72.2pt;width:464pt;height:283.85pt;z-index:3" fillcolor="black">
            <v:shadow color="#868686"/>
            <v:textpath style="font-family:&quot;Times New Roman&quot;;font-size:32pt;font-weight:bold;v-text-kern:t" trim="t" fitpath="t" string="               &#10;&#10;Jornal do&#10;Campus&#10;&#10;&#10;                                 &#10;                          "/>
          </v:shape>
        </w:pict>
      </w:r>
      <w:r w:rsidR="00B62442">
        <w:rPr>
          <w:rFonts w:ascii="Verdana" w:hAnsi="Verdana" w:cs="Verdana"/>
          <w:b/>
          <w:sz w:val="16"/>
          <w:szCs w:val="16"/>
        </w:rPr>
        <w:t>Jornal</w:t>
      </w:r>
      <w:r w:rsidR="00B62442" w:rsidRPr="003E0A92">
        <w:rPr>
          <w:rFonts w:ascii="Verdana" w:hAnsi="Verdana" w:cs="Verdana"/>
          <w:b/>
          <w:sz w:val="16"/>
          <w:szCs w:val="16"/>
        </w:rPr>
        <w:t xml:space="preserve"> no Campus</w:t>
      </w:r>
      <w:r w:rsidR="00B62442">
        <w:rPr>
          <w:rFonts w:ascii="Verdana" w:hAnsi="Verdana" w:cs="Verdana"/>
          <w:b/>
          <w:sz w:val="16"/>
          <w:szCs w:val="16"/>
        </w:rPr>
        <w:tab/>
        <w:t xml:space="preserve">       </w:t>
      </w:r>
      <w:r w:rsidR="00B62442">
        <w:rPr>
          <w:b/>
          <w:sz w:val="20"/>
          <w:szCs w:val="20"/>
        </w:rPr>
        <w:t xml:space="preserve"> G</w:t>
      </w:r>
      <w:r w:rsidR="00B62442">
        <w:rPr>
          <w:b/>
          <w:sz w:val="24"/>
        </w:rPr>
        <w:t xml:space="preserve">ragoatá  </w:t>
      </w:r>
      <w:r w:rsidR="00B62442">
        <w:rPr>
          <w:b/>
          <w:sz w:val="20"/>
          <w:szCs w:val="20"/>
        </w:rPr>
        <w:t xml:space="preserve">  </w:t>
      </w:r>
      <w:r w:rsidR="00B62442">
        <w:object w:dxaOrig="4536" w:dyaOrig="2232">
          <v:shape id="_x0000_i1025" type="#_x0000_t75" style="width:42pt;height:14.25pt" o:ole="" filled="t">
            <v:fill color2="black"/>
            <v:imagedata r:id="rId8" o:title=""/>
          </v:shape>
          <o:OLEObject Type="Embed" ShapeID="_x0000_i1025" DrawAspect="Content" ObjectID="_1629127288" r:id="rId9"/>
        </w:object>
      </w:r>
      <w:r w:rsidR="00B62442">
        <w:rPr>
          <w:sz w:val="20"/>
          <w:szCs w:val="20"/>
        </w:rPr>
        <w:t xml:space="preserve">         </w:t>
      </w:r>
      <w:r w:rsidR="00B62442">
        <w:rPr>
          <w:b/>
          <w:sz w:val="20"/>
          <w:szCs w:val="20"/>
        </w:rPr>
        <w:t>Vida no</w:t>
      </w:r>
      <w:r w:rsidR="00B62442" w:rsidRPr="003E0A92">
        <w:rPr>
          <w:b/>
          <w:sz w:val="20"/>
          <w:szCs w:val="20"/>
        </w:rPr>
        <w:t xml:space="preserve"> Campus</w:t>
      </w:r>
      <w:r w:rsidR="00B62442">
        <w:rPr>
          <w:b/>
          <w:sz w:val="20"/>
          <w:szCs w:val="20"/>
        </w:rPr>
        <w:t xml:space="preserve"> - </w:t>
      </w:r>
      <w:r w:rsidR="00B94177">
        <w:rPr>
          <w:rFonts w:ascii="Verdana" w:hAnsi="Verdana" w:cs="Verdana"/>
          <w:b/>
          <w:sz w:val="16"/>
          <w:szCs w:val="16"/>
        </w:rPr>
        <w:t>20</w:t>
      </w:r>
      <w:r w:rsidR="00B62442" w:rsidRPr="003E0A92">
        <w:rPr>
          <w:rFonts w:ascii="Verdana" w:hAnsi="Verdana" w:cs="Verdana"/>
          <w:b/>
          <w:sz w:val="16"/>
          <w:szCs w:val="16"/>
        </w:rPr>
        <w:t xml:space="preserve"> anos</w:t>
      </w:r>
    </w:p>
    <w:p w:rsidR="00B62442" w:rsidRDefault="00B62442" w:rsidP="00B62442">
      <w:pPr>
        <w:pStyle w:val="Ttulo10"/>
        <w:jc w:val="left"/>
        <w:rPr>
          <w:i/>
          <w:sz w:val="21"/>
          <w:szCs w:val="21"/>
        </w:rPr>
      </w:pPr>
      <w:r>
        <w:rPr>
          <w:rFonts w:ascii="Verdana" w:hAnsi="Verdana" w:cs="Verdana"/>
          <w:b/>
          <w:sz w:val="16"/>
          <w:szCs w:val="16"/>
        </w:rPr>
        <w:tab/>
      </w:r>
      <w:r>
        <w:rPr>
          <w:rFonts w:ascii="Verdana" w:hAnsi="Verdana" w:cs="Verdana"/>
          <w:b/>
          <w:sz w:val="16"/>
          <w:szCs w:val="16"/>
        </w:rPr>
        <w:tab/>
      </w:r>
      <w:r>
        <w:rPr>
          <w:rFonts w:ascii="Verdana" w:hAnsi="Verdana" w:cs="Verdana"/>
          <w:b/>
          <w:sz w:val="16"/>
          <w:szCs w:val="16"/>
        </w:rPr>
        <w:tab/>
      </w:r>
      <w:r>
        <w:rPr>
          <w:rFonts w:ascii="Verdana" w:hAnsi="Verdana" w:cs="Verdana"/>
          <w:b/>
          <w:sz w:val="16"/>
          <w:szCs w:val="16"/>
        </w:rPr>
        <w:tab/>
      </w:r>
      <w:r>
        <w:rPr>
          <w:rFonts w:ascii="Verdana" w:hAnsi="Verdana" w:cs="Verdana"/>
          <w:b/>
          <w:sz w:val="16"/>
          <w:szCs w:val="16"/>
        </w:rPr>
        <w:tab/>
      </w:r>
      <w:r>
        <w:rPr>
          <w:rFonts w:ascii="Verdana" w:hAnsi="Verdana" w:cs="Verdana"/>
          <w:b/>
          <w:sz w:val="16"/>
          <w:szCs w:val="16"/>
        </w:rPr>
        <w:tab/>
        <w:t xml:space="preserve">    </w:t>
      </w:r>
      <w:r>
        <w:rPr>
          <w:rFonts w:ascii="Verdana" w:hAnsi="Verdana" w:cs="Verdana"/>
          <w:b/>
          <w:sz w:val="16"/>
          <w:szCs w:val="16"/>
        </w:rPr>
        <w:tab/>
      </w:r>
      <w:r>
        <w:rPr>
          <w:rFonts w:ascii="Verdana" w:hAnsi="Verdana" w:cs="Verdana"/>
          <w:b/>
          <w:sz w:val="16"/>
          <w:szCs w:val="16"/>
        </w:rPr>
        <w:tab/>
      </w:r>
      <w:r>
        <w:rPr>
          <w:b/>
          <w:sz w:val="8"/>
          <w:szCs w:val="8"/>
        </w:rPr>
        <w:t>..</w:t>
      </w:r>
    </w:p>
    <w:p w:rsidR="00B62442" w:rsidRDefault="00252459" w:rsidP="00252459">
      <w:pPr>
        <w:pStyle w:val="Subttulo"/>
        <w:pBdr>
          <w:top w:val="single" w:sz="12" w:space="0" w:color="000000"/>
        </w:pBdr>
        <w:jc w:val="left"/>
        <w:rPr>
          <w:sz w:val="4"/>
          <w:szCs w:val="4"/>
        </w:rPr>
      </w:pPr>
      <w:r>
        <w:rPr>
          <w:i/>
          <w:sz w:val="18"/>
          <w:szCs w:val="18"/>
        </w:rPr>
        <w:t xml:space="preserve">     </w:t>
      </w:r>
      <w:r w:rsidR="00B62442" w:rsidRPr="003E0A92">
        <w:rPr>
          <w:i/>
          <w:sz w:val="18"/>
          <w:szCs w:val="18"/>
        </w:rPr>
        <w:t xml:space="preserve">Carta de Notícias do </w:t>
      </w:r>
      <w:r w:rsidR="00B62442" w:rsidRPr="003E0A92">
        <w:rPr>
          <w:b/>
          <w:i/>
          <w:sz w:val="18"/>
          <w:szCs w:val="18"/>
        </w:rPr>
        <w:t>Programa Vida no Campus</w:t>
      </w:r>
      <w:r w:rsidR="00B62442">
        <w:rPr>
          <w:i/>
          <w:sz w:val="21"/>
          <w:szCs w:val="21"/>
        </w:rPr>
        <w:t xml:space="preserve"> - </w:t>
      </w:r>
      <w:r w:rsidR="00381779">
        <w:rPr>
          <w:b/>
          <w:i/>
          <w:sz w:val="21"/>
          <w:szCs w:val="21"/>
        </w:rPr>
        <w:t xml:space="preserve">ano 11, nº 23  -  junho </w:t>
      </w:r>
      <w:r w:rsidR="00381779" w:rsidRPr="00D2031F">
        <w:rPr>
          <w:b/>
          <w:i/>
          <w:sz w:val="21"/>
          <w:szCs w:val="21"/>
        </w:rPr>
        <w:t>201</w:t>
      </w:r>
      <w:r w:rsidR="00381779">
        <w:rPr>
          <w:b/>
          <w:i/>
          <w:sz w:val="21"/>
          <w:szCs w:val="21"/>
        </w:rPr>
        <w:t>6</w:t>
      </w:r>
      <w:r w:rsidR="00381779">
        <w:rPr>
          <w:i/>
          <w:sz w:val="21"/>
          <w:szCs w:val="21"/>
        </w:rPr>
        <w:t xml:space="preserve">    </w:t>
      </w:r>
      <w:r w:rsidR="00A31D1D">
        <w:rPr>
          <w:i/>
          <w:sz w:val="21"/>
          <w:szCs w:val="21"/>
        </w:rPr>
        <w:t>-</w:t>
      </w:r>
      <w:r w:rsidR="00D2031F">
        <w:rPr>
          <w:i/>
          <w:sz w:val="21"/>
          <w:szCs w:val="21"/>
        </w:rPr>
        <w:t xml:space="preserve">  </w:t>
      </w:r>
      <w:r w:rsidR="00A31D1D">
        <w:rPr>
          <w:i/>
          <w:sz w:val="21"/>
          <w:szCs w:val="21"/>
        </w:rPr>
        <w:t xml:space="preserve"> </w:t>
      </w:r>
      <w:r w:rsidR="00B62442">
        <w:rPr>
          <w:i/>
          <w:sz w:val="21"/>
          <w:szCs w:val="21"/>
        </w:rPr>
        <w:t xml:space="preserve">pag </w:t>
      </w:r>
      <w:r w:rsidR="00D2031F">
        <w:rPr>
          <w:i/>
          <w:sz w:val="21"/>
          <w:szCs w:val="21"/>
        </w:rPr>
        <w:t>.</w:t>
      </w:r>
      <w:r w:rsidR="00B62442">
        <w:rPr>
          <w:i/>
          <w:sz w:val="21"/>
          <w:szCs w:val="21"/>
        </w:rPr>
        <w:t xml:space="preserve">4       </w:t>
      </w:r>
    </w:p>
    <w:p w:rsidR="00B62442" w:rsidRPr="005B7303" w:rsidRDefault="00B62442" w:rsidP="00B62442">
      <w:pPr>
        <w:pStyle w:val="NormalWeb"/>
        <w:tabs>
          <w:tab w:val="center" w:pos="2592"/>
        </w:tabs>
        <w:spacing w:before="0" w:after="0"/>
        <w:rPr>
          <w:sz w:val="6"/>
          <w:szCs w:val="6"/>
          <w:u w:val="single"/>
        </w:rPr>
      </w:pPr>
    </w:p>
    <w:p w:rsidR="00B62442" w:rsidRPr="0080366F" w:rsidRDefault="00B62442" w:rsidP="00B62442">
      <w:pPr>
        <w:pStyle w:val="NormalWeb"/>
        <w:tabs>
          <w:tab w:val="center" w:pos="2592"/>
        </w:tabs>
        <w:spacing w:before="0" w:after="0"/>
        <w:rPr>
          <w:sz w:val="4"/>
          <w:szCs w:val="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55"/>
        <w:gridCol w:w="3756"/>
      </w:tblGrid>
      <w:tr w:rsidR="007E61AC" w:rsidRPr="00D97347" w:rsidTr="00C15DD8">
        <w:trPr>
          <w:trHeight w:val="160"/>
        </w:trPr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7E5054" w:rsidRPr="00EF445F" w:rsidRDefault="007E5054" w:rsidP="007E5054">
            <w:pPr>
              <w:pStyle w:val="Ttulo"/>
              <w:rPr>
                <w:rFonts w:ascii="AvantGarde Md BT" w:hAnsi="AvantGarde Md BT"/>
                <w:b/>
                <w:sz w:val="6"/>
                <w:szCs w:val="6"/>
              </w:rPr>
            </w:pPr>
          </w:p>
          <w:p w:rsidR="0085151E" w:rsidRPr="00F67984" w:rsidRDefault="00CA6620" w:rsidP="00CA6620">
            <w:pPr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D2031F">
              <w:rPr>
                <w:rFonts w:ascii="Arial" w:eastAsia="Batang" w:hAnsi="Arial" w:cs="Arial"/>
                <w:b/>
              </w:rPr>
              <w:t>Trabalho</w:t>
            </w:r>
            <w:r w:rsidR="0085151E" w:rsidRPr="00835942">
              <w:rPr>
                <w:rFonts w:ascii="Arial" w:eastAsia="Batang" w:hAnsi="Arial" w:cs="Arial"/>
                <w:b/>
                <w:sz w:val="22"/>
                <w:szCs w:val="22"/>
              </w:rPr>
              <w:t xml:space="preserve"> extensionista do </w:t>
            </w:r>
            <w:r w:rsidR="0085151E" w:rsidRPr="00D2031F">
              <w:rPr>
                <w:rFonts w:ascii="Arial" w:eastAsia="Batang" w:hAnsi="Arial" w:cs="Arial"/>
                <w:b/>
                <w:sz w:val="22"/>
                <w:szCs w:val="22"/>
              </w:rPr>
              <w:t>Vida</w:t>
            </w:r>
            <w:r w:rsidR="0085151E" w:rsidRPr="00835942">
              <w:rPr>
                <w:rFonts w:ascii="Arial" w:eastAsia="Batang" w:hAnsi="Arial" w:cs="Arial"/>
                <w:b/>
                <w:sz w:val="22"/>
                <w:szCs w:val="22"/>
              </w:rPr>
              <w:t xml:space="preserve"> é selecionado </w:t>
            </w:r>
            <w:r w:rsidRPr="00F67984">
              <w:rPr>
                <w:rFonts w:ascii="Arial" w:eastAsia="Batang" w:hAnsi="Arial" w:cs="Arial"/>
                <w:b/>
                <w:sz w:val="21"/>
                <w:szCs w:val="21"/>
              </w:rPr>
              <w:t>p</w:t>
            </w:r>
            <w:r w:rsidR="00F67984" w:rsidRPr="00F67984">
              <w:rPr>
                <w:rFonts w:ascii="Arial" w:eastAsia="Batang" w:hAnsi="Arial" w:cs="Arial"/>
                <w:b/>
                <w:sz w:val="21"/>
                <w:szCs w:val="21"/>
              </w:rPr>
              <w:t>a</w:t>
            </w:r>
            <w:r w:rsidRPr="00F67984">
              <w:rPr>
                <w:rFonts w:ascii="Arial" w:eastAsia="Batang" w:hAnsi="Arial" w:cs="Arial"/>
                <w:b/>
                <w:sz w:val="21"/>
                <w:szCs w:val="21"/>
              </w:rPr>
              <w:t>ra</w:t>
            </w:r>
            <w:r w:rsidR="0085151E" w:rsidRPr="00F67984">
              <w:rPr>
                <w:rFonts w:ascii="Arial" w:eastAsia="Batang" w:hAnsi="Arial" w:cs="Arial"/>
                <w:b/>
                <w:sz w:val="21"/>
                <w:szCs w:val="21"/>
              </w:rPr>
              <w:t xml:space="preserve"> </w:t>
            </w:r>
            <w:r w:rsidRPr="00F67984">
              <w:rPr>
                <w:rFonts w:ascii="Arial" w:eastAsia="Batang" w:hAnsi="Arial" w:cs="Arial"/>
                <w:b/>
                <w:sz w:val="21"/>
                <w:szCs w:val="21"/>
              </w:rPr>
              <w:t>apresentação</w:t>
            </w:r>
            <w:r w:rsidRPr="00835942">
              <w:rPr>
                <w:rFonts w:ascii="Arial" w:eastAsia="Batang" w:hAnsi="Arial" w:cs="Arial"/>
                <w:b/>
                <w:sz w:val="22"/>
                <w:szCs w:val="22"/>
              </w:rPr>
              <w:t xml:space="preserve"> no </w:t>
            </w:r>
            <w:r w:rsidR="0085151E" w:rsidRPr="00F67984">
              <w:rPr>
                <w:rFonts w:ascii="Arial" w:eastAsia="Batang" w:hAnsi="Arial" w:cs="Arial"/>
                <w:b/>
                <w:sz w:val="22"/>
                <w:szCs w:val="22"/>
              </w:rPr>
              <w:t>C</w:t>
            </w:r>
            <w:r w:rsidRPr="00F67984">
              <w:rPr>
                <w:rFonts w:ascii="Arial" w:eastAsia="Batang" w:hAnsi="Arial" w:cs="Arial"/>
                <w:b/>
                <w:sz w:val="22"/>
                <w:szCs w:val="22"/>
              </w:rPr>
              <w:t>ongresso</w:t>
            </w:r>
            <w:r w:rsidRPr="00835942">
              <w:rPr>
                <w:rFonts w:ascii="Arial" w:eastAsia="Batang" w:hAnsi="Arial" w:cs="Arial"/>
                <w:b/>
                <w:sz w:val="21"/>
                <w:szCs w:val="21"/>
              </w:rPr>
              <w:t xml:space="preserve"> </w:t>
            </w:r>
            <w:r w:rsidRPr="00F67984">
              <w:rPr>
                <w:rFonts w:ascii="Arial" w:eastAsia="Batang" w:hAnsi="Arial" w:cs="Arial"/>
                <w:b/>
                <w:sz w:val="21"/>
                <w:szCs w:val="21"/>
              </w:rPr>
              <w:t>Brasi</w:t>
            </w:r>
            <w:r w:rsidR="00835942" w:rsidRPr="00F67984">
              <w:rPr>
                <w:rFonts w:ascii="Arial" w:eastAsia="Batang" w:hAnsi="Arial" w:cs="Arial"/>
                <w:b/>
                <w:sz w:val="21"/>
                <w:szCs w:val="21"/>
              </w:rPr>
              <w:t>leiro</w:t>
            </w:r>
            <w:r w:rsidRPr="00F67984">
              <w:rPr>
                <w:rFonts w:ascii="Arial" w:eastAsia="Batang" w:hAnsi="Arial" w:cs="Arial"/>
                <w:b/>
                <w:sz w:val="20"/>
                <w:szCs w:val="20"/>
              </w:rPr>
              <w:t xml:space="preserve"> </w:t>
            </w:r>
            <w:r w:rsidR="00835942" w:rsidRPr="00F67984">
              <w:rPr>
                <w:rFonts w:ascii="Arial" w:eastAsia="Batang" w:hAnsi="Arial" w:cs="Arial"/>
                <w:b/>
                <w:sz w:val="20"/>
                <w:szCs w:val="20"/>
              </w:rPr>
              <w:t xml:space="preserve">de </w:t>
            </w:r>
            <w:r w:rsidRPr="00F67984">
              <w:rPr>
                <w:rFonts w:ascii="Arial" w:eastAsia="Batang" w:hAnsi="Arial" w:cs="Arial"/>
                <w:b/>
                <w:sz w:val="22"/>
                <w:szCs w:val="22"/>
              </w:rPr>
              <w:t>Extens</w:t>
            </w:r>
            <w:r w:rsidR="00835942" w:rsidRPr="00F67984">
              <w:rPr>
                <w:rFonts w:ascii="Arial" w:eastAsia="Batang" w:hAnsi="Arial" w:cs="Arial"/>
                <w:b/>
                <w:sz w:val="22"/>
                <w:szCs w:val="22"/>
              </w:rPr>
              <w:t>ão</w:t>
            </w:r>
          </w:p>
          <w:p w:rsidR="0085151E" w:rsidRPr="0055261D" w:rsidRDefault="0085151E" w:rsidP="0085151E">
            <w:pPr>
              <w:jc w:val="both"/>
              <w:rPr>
                <w:rFonts w:ascii="Arial" w:eastAsia="Batang" w:hAnsi="Arial" w:cs="Arial"/>
                <w:b/>
                <w:sz w:val="12"/>
                <w:szCs w:val="12"/>
              </w:rPr>
            </w:pPr>
          </w:p>
          <w:p w:rsidR="0085151E" w:rsidRDefault="0085151E" w:rsidP="0085151E">
            <w:pPr>
              <w:pBdr>
                <w:left w:val="single" w:sz="4" w:space="4" w:color="auto"/>
                <w:bottom w:val="single" w:sz="4" w:space="1" w:color="auto"/>
              </w:pBdr>
              <w:jc w:val="both"/>
              <w:rPr>
                <w:rFonts w:ascii="Arial" w:eastAsia="Batang" w:hAnsi="Arial" w:cs="Arial"/>
                <w:sz w:val="17"/>
                <w:szCs w:val="17"/>
              </w:rPr>
            </w:pPr>
            <w:r w:rsidRPr="00392ECB">
              <w:rPr>
                <w:rFonts w:ascii="Arial" w:eastAsia="Batang" w:hAnsi="Arial" w:cs="Arial"/>
                <w:sz w:val="17"/>
                <w:szCs w:val="17"/>
              </w:rPr>
              <w:t>O trabalho “Aves e Arvores</w:t>
            </w:r>
            <w:r>
              <w:rPr>
                <w:rFonts w:ascii="Arial" w:eastAsia="Batang" w:hAnsi="Arial" w:cs="Arial"/>
                <w:sz w:val="17"/>
                <w:szCs w:val="17"/>
              </w:rPr>
              <w:t>:</w:t>
            </w:r>
            <w:r w:rsidRPr="00392ECB">
              <w:rPr>
                <w:rFonts w:ascii="Arial" w:eastAsia="Batang" w:hAnsi="Arial" w:cs="Arial"/>
                <w:sz w:val="17"/>
                <w:szCs w:val="17"/>
              </w:rPr>
              <w:t xml:space="preserve"> </w:t>
            </w:r>
            <w:r>
              <w:rPr>
                <w:rFonts w:ascii="Arial" w:eastAsia="Batang" w:hAnsi="Arial" w:cs="Arial"/>
                <w:sz w:val="17"/>
                <w:szCs w:val="17"/>
              </w:rPr>
              <w:t>o</w:t>
            </w:r>
            <w:r w:rsidRPr="00392ECB">
              <w:rPr>
                <w:rFonts w:ascii="Arial" w:eastAsia="Batang" w:hAnsi="Arial" w:cs="Arial"/>
                <w:sz w:val="17"/>
                <w:szCs w:val="17"/>
              </w:rPr>
              <w:t>s Passarinhos do Campus. Educação Ambiental com Crianças</w:t>
            </w:r>
            <w:r>
              <w:rPr>
                <w:rFonts w:ascii="Arial" w:eastAsia="Batang" w:hAnsi="Arial" w:cs="Arial"/>
                <w:sz w:val="17"/>
                <w:szCs w:val="17"/>
              </w:rPr>
              <w:t xml:space="preserve"> e a Preservação dos Espaços Verdes</w:t>
            </w:r>
            <w:r w:rsidRPr="00392ECB">
              <w:rPr>
                <w:rFonts w:ascii="Arial" w:eastAsia="Batang" w:hAnsi="Arial" w:cs="Arial"/>
                <w:sz w:val="17"/>
                <w:szCs w:val="17"/>
              </w:rPr>
              <w:t>” foi aprovado na seleção para o 7o. Congr</w:t>
            </w:r>
            <w:r>
              <w:rPr>
                <w:rFonts w:ascii="Arial" w:eastAsia="Batang" w:hAnsi="Arial" w:cs="Arial"/>
                <w:sz w:val="17"/>
                <w:szCs w:val="17"/>
              </w:rPr>
              <w:t>esso Brasileiro de</w:t>
            </w:r>
            <w:r w:rsidRPr="00392ECB">
              <w:rPr>
                <w:rFonts w:ascii="Arial" w:eastAsia="Batang" w:hAnsi="Arial" w:cs="Arial"/>
                <w:sz w:val="17"/>
                <w:szCs w:val="17"/>
              </w:rPr>
              <w:t xml:space="preserve"> Extensão que  irá acontecer em Ouro Preto – MG. Concorrendo com cerca de dois mil artigos de todo Brasil, o trabalho será apresentado dentro da área temática Meio Ambiente. O CBEU permite apresentações na modalidade ‘comunicação oral’ ou ‘pôster’ que englobam todas as áreas temáticas</w:t>
            </w:r>
            <w:r>
              <w:rPr>
                <w:rFonts w:ascii="Arial" w:eastAsia="Batang" w:hAnsi="Arial" w:cs="Arial"/>
                <w:sz w:val="17"/>
                <w:szCs w:val="17"/>
              </w:rPr>
              <w:t xml:space="preserve"> </w:t>
            </w:r>
            <w:r w:rsidRPr="00392ECB">
              <w:rPr>
                <w:rFonts w:ascii="Arial" w:eastAsia="Batang" w:hAnsi="Arial" w:cs="Arial"/>
                <w:sz w:val="17"/>
                <w:szCs w:val="17"/>
              </w:rPr>
              <w:t>definidas pelo Fórum Nac</w:t>
            </w:r>
            <w:r>
              <w:rPr>
                <w:rFonts w:ascii="Arial" w:eastAsia="Batang" w:hAnsi="Arial" w:cs="Arial"/>
                <w:sz w:val="17"/>
                <w:szCs w:val="17"/>
              </w:rPr>
              <w:t>ional de</w:t>
            </w:r>
            <w:r w:rsidRPr="00392ECB">
              <w:rPr>
                <w:rFonts w:ascii="Arial" w:eastAsia="Batang" w:hAnsi="Arial" w:cs="Arial"/>
                <w:sz w:val="17"/>
                <w:szCs w:val="17"/>
              </w:rPr>
              <w:t xml:space="preserve"> Extensão Universitária</w:t>
            </w:r>
            <w:r>
              <w:rPr>
                <w:rFonts w:ascii="Arial" w:eastAsia="Batang" w:hAnsi="Arial" w:cs="Arial"/>
                <w:sz w:val="17"/>
                <w:szCs w:val="17"/>
              </w:rPr>
              <w:t>.</w:t>
            </w:r>
          </w:p>
          <w:p w:rsidR="0085151E" w:rsidRPr="00CA6620" w:rsidRDefault="0085151E" w:rsidP="0085151E">
            <w:pPr>
              <w:pBdr>
                <w:left w:val="single" w:sz="4" w:space="4" w:color="auto"/>
                <w:bottom w:val="single" w:sz="4" w:space="1" w:color="auto"/>
              </w:pBdr>
              <w:jc w:val="both"/>
              <w:rPr>
                <w:rFonts w:ascii="Arial" w:hAnsi="Arial" w:cs="Arial"/>
                <w:b/>
                <w:noProof/>
                <w:sz w:val="12"/>
                <w:szCs w:val="12"/>
                <w:lang w:eastAsia="pt-BR"/>
              </w:rPr>
            </w:pPr>
          </w:p>
          <w:p w:rsidR="00076DA8" w:rsidRPr="004F59FB" w:rsidRDefault="00076DA8" w:rsidP="00DB182A">
            <w:pPr>
              <w:pBdr>
                <w:left w:val="single" w:sz="4" w:space="4" w:color="auto"/>
                <w:bottom w:val="single" w:sz="4" w:space="1" w:color="auto"/>
              </w:pBdr>
              <w:jc w:val="center"/>
              <w:rPr>
                <w:rFonts w:ascii="Arial" w:hAnsi="Arial" w:cs="Arial"/>
                <w:b/>
                <w:noProof/>
                <w:lang w:eastAsia="pt-BR"/>
              </w:rPr>
            </w:pPr>
            <w:r w:rsidRPr="004F59FB">
              <w:rPr>
                <w:rFonts w:ascii="Arial" w:hAnsi="Arial" w:cs="Arial"/>
                <w:b/>
                <w:noProof/>
                <w:lang w:eastAsia="pt-BR"/>
              </w:rPr>
              <w:t xml:space="preserve">Oficina de Arte Ecológica </w:t>
            </w:r>
          </w:p>
          <w:p w:rsidR="00076DA8" w:rsidRPr="00AA0EF9" w:rsidRDefault="00076DA8" w:rsidP="00DB182A">
            <w:pPr>
              <w:pBdr>
                <w:left w:val="single" w:sz="4" w:space="4" w:color="auto"/>
                <w:bottom w:val="single" w:sz="4" w:space="1" w:color="auto"/>
              </w:pBdr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eastAsia="pt-BR"/>
              </w:rPr>
            </w:pPr>
            <w:r w:rsidRPr="00AA0EF9">
              <w:rPr>
                <w:rFonts w:ascii="Arial" w:hAnsi="Arial" w:cs="Arial"/>
                <w:b/>
                <w:noProof/>
                <w:sz w:val="22"/>
                <w:szCs w:val="22"/>
                <w:lang w:eastAsia="pt-BR"/>
              </w:rPr>
              <w:t>“Bichos do Campus”</w:t>
            </w:r>
          </w:p>
          <w:p w:rsidR="00076DA8" w:rsidRPr="008F5929" w:rsidRDefault="00076DA8" w:rsidP="00DB182A">
            <w:pPr>
              <w:pBdr>
                <w:left w:val="single" w:sz="4" w:space="4" w:color="auto"/>
                <w:bottom w:val="single" w:sz="4" w:space="1" w:color="auto"/>
              </w:pBdr>
              <w:jc w:val="center"/>
              <w:rPr>
                <w:rFonts w:ascii="Arial" w:hAnsi="Arial" w:cs="Arial"/>
                <w:b/>
                <w:noProof/>
                <w:sz w:val="6"/>
                <w:szCs w:val="6"/>
                <w:lang w:eastAsia="pt-BR"/>
              </w:rPr>
            </w:pPr>
          </w:p>
          <w:p w:rsidR="00076DA8" w:rsidRDefault="00076DA8" w:rsidP="00DB182A">
            <w:pPr>
              <w:pBdr>
                <w:left w:val="single" w:sz="4" w:space="4" w:color="auto"/>
                <w:bottom w:val="single" w:sz="4" w:space="1" w:color="auto"/>
              </w:pBdr>
              <w:jc w:val="both"/>
              <w:rPr>
                <w:rFonts w:ascii="Arial" w:hAnsi="Arial" w:cs="Arial"/>
                <w:noProof/>
                <w:sz w:val="17"/>
                <w:szCs w:val="17"/>
                <w:lang w:eastAsia="pt-BR"/>
              </w:rPr>
            </w:pPr>
            <w:r>
              <w:rPr>
                <w:rFonts w:ascii="Arial" w:hAnsi="Arial" w:cs="Arial"/>
                <w:noProof/>
                <w:sz w:val="17"/>
                <w:szCs w:val="17"/>
                <w:lang w:eastAsia="pt-BR"/>
              </w:rPr>
              <w:t xml:space="preserve">Mais uma vez a equipe do VNC realizou essa </w:t>
            </w:r>
            <w:r w:rsidRPr="00951626">
              <w:rPr>
                <w:rFonts w:ascii="Arial" w:hAnsi="Arial" w:cs="Arial"/>
                <w:noProof/>
                <w:sz w:val="17"/>
                <w:szCs w:val="17"/>
                <w:lang w:eastAsia="pt-BR"/>
              </w:rPr>
              <w:t>atividade prática</w:t>
            </w:r>
            <w:r>
              <w:rPr>
                <w:rFonts w:ascii="Arial" w:hAnsi="Arial" w:cs="Arial"/>
                <w:noProof/>
                <w:sz w:val="17"/>
                <w:szCs w:val="17"/>
                <w:lang w:eastAsia="pt-BR"/>
              </w:rPr>
              <w:t>,</w:t>
            </w:r>
            <w:r w:rsidRPr="00951626">
              <w:rPr>
                <w:rFonts w:ascii="Arial" w:hAnsi="Arial" w:cs="Arial"/>
                <w:noProof/>
                <w:sz w:val="17"/>
                <w:szCs w:val="17"/>
                <w:lang w:eastAsia="pt-BR"/>
              </w:rPr>
              <w:t xml:space="preserve"> aberta a comunidade</w:t>
            </w:r>
            <w:r>
              <w:rPr>
                <w:rFonts w:ascii="Arial" w:hAnsi="Arial" w:cs="Arial"/>
                <w:noProof/>
                <w:sz w:val="17"/>
                <w:szCs w:val="17"/>
                <w:lang w:eastAsia="pt-BR"/>
              </w:rPr>
              <w:t>,</w:t>
            </w:r>
            <w:r w:rsidRPr="00951626">
              <w:rPr>
                <w:rFonts w:ascii="Arial" w:hAnsi="Arial" w:cs="Arial"/>
                <w:noProof/>
                <w:sz w:val="17"/>
                <w:szCs w:val="17"/>
                <w:lang w:eastAsia="pt-BR"/>
              </w:rPr>
              <w:t xml:space="preserve"> e com boa freqüencia de alunos de </w:t>
            </w:r>
            <w:r>
              <w:rPr>
                <w:rFonts w:ascii="Arial" w:hAnsi="Arial" w:cs="Arial"/>
                <w:noProof/>
                <w:sz w:val="17"/>
                <w:szCs w:val="17"/>
                <w:lang w:eastAsia="pt-BR"/>
              </w:rPr>
              <w:t>graduação. Foi desenvolvida</w:t>
            </w:r>
            <w:r w:rsidRPr="00951626">
              <w:rPr>
                <w:rFonts w:ascii="Arial" w:hAnsi="Arial" w:cs="Arial"/>
                <w:noProof/>
                <w:sz w:val="17"/>
                <w:szCs w:val="17"/>
                <w:lang w:eastAsia="pt-BR"/>
              </w:rPr>
              <w:t xml:space="preserve"> a temática da separação e do reaproveitamento de resíduos. È realizada sob forma de oficina  experimental </w:t>
            </w:r>
            <w:r>
              <w:rPr>
                <w:rFonts w:ascii="Arial" w:hAnsi="Arial" w:cs="Arial"/>
                <w:noProof/>
                <w:sz w:val="17"/>
                <w:szCs w:val="17"/>
                <w:lang w:eastAsia="pt-BR"/>
              </w:rPr>
              <w:t>de artesanato, mas visando ensinar  a importância do reaproveitamento de materiais e da Coleta Seletiva.</w:t>
            </w:r>
          </w:p>
          <w:p w:rsidR="00076DA8" w:rsidRDefault="001E7239" w:rsidP="00DB182A">
            <w:pPr>
              <w:pBdr>
                <w:left w:val="single" w:sz="4" w:space="4" w:color="auto"/>
                <w:bottom w:val="single" w:sz="4" w:space="1" w:color="auto"/>
              </w:pBdr>
              <w:jc w:val="center"/>
              <w:rPr>
                <w:i/>
                <w:sz w:val="32"/>
                <w:szCs w:val="32"/>
              </w:rPr>
            </w:pPr>
            <w:r w:rsidRPr="00756B4A">
              <w:rPr>
                <w:i/>
                <w:sz w:val="32"/>
                <w:szCs w:val="32"/>
              </w:rPr>
              <w:pict>
                <v:shape id="_x0000_i1026" type="#_x0000_t75" style="width:42.75pt;height:38.25pt">
                  <v:imagedata r:id="rId10" o:title="MC900053122[1]"/>
                </v:shape>
              </w:pict>
            </w:r>
          </w:p>
          <w:p w:rsidR="00076DA8" w:rsidRPr="008178C3" w:rsidRDefault="00076DA8" w:rsidP="00DB182A">
            <w:pPr>
              <w:pBdr>
                <w:left w:val="single" w:sz="4" w:space="4" w:color="auto"/>
                <w:bottom w:val="single" w:sz="4" w:space="1" w:color="auto"/>
              </w:pBdr>
              <w:jc w:val="both"/>
              <w:rPr>
                <w:i/>
                <w:sz w:val="4"/>
                <w:szCs w:val="4"/>
              </w:rPr>
            </w:pPr>
          </w:p>
          <w:p w:rsidR="00076DA8" w:rsidRPr="00B62841" w:rsidRDefault="00076DA8" w:rsidP="00DB182A">
            <w:pPr>
              <w:pBdr>
                <w:left w:val="single" w:sz="4" w:space="4" w:color="auto"/>
                <w:bottom w:val="single" w:sz="4" w:space="1" w:color="auto"/>
              </w:pBdr>
              <w:jc w:val="center"/>
              <w:rPr>
                <w:rFonts w:ascii="Arial" w:hAnsi="Arial" w:cs="Arial"/>
                <w:b/>
                <w:noProof/>
                <w:sz w:val="4"/>
                <w:szCs w:val="4"/>
                <w:lang w:eastAsia="pt-BR"/>
              </w:rPr>
            </w:pPr>
          </w:p>
          <w:p w:rsidR="00076DA8" w:rsidRDefault="00076DA8" w:rsidP="00DB182A">
            <w:pPr>
              <w:pBdr>
                <w:left w:val="single" w:sz="4" w:space="4" w:color="auto"/>
                <w:bottom w:val="single" w:sz="4" w:space="1" w:color="auto"/>
              </w:pBd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</w:pPr>
            <w:r w:rsidRPr="00B62841"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Preserve a natureza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w:t>!</w:t>
            </w:r>
          </w:p>
          <w:p w:rsidR="00C37605" w:rsidRPr="00C37605" w:rsidRDefault="00C37605" w:rsidP="00DB182A">
            <w:pPr>
              <w:pBdr>
                <w:left w:val="single" w:sz="4" w:space="4" w:color="auto"/>
                <w:bottom w:val="single" w:sz="4" w:space="1" w:color="auto"/>
              </w:pBdr>
              <w:jc w:val="center"/>
              <w:rPr>
                <w:rFonts w:ascii="Arial" w:hAnsi="Arial" w:cs="Arial"/>
                <w:b/>
                <w:noProof/>
                <w:sz w:val="8"/>
                <w:szCs w:val="8"/>
                <w:lang w:eastAsia="pt-BR"/>
              </w:rPr>
            </w:pPr>
          </w:p>
          <w:p w:rsidR="00B03449" w:rsidRPr="00B03449" w:rsidRDefault="00B03449" w:rsidP="007E5054">
            <w:pPr>
              <w:pStyle w:val="Ttulo"/>
              <w:rPr>
                <w:rFonts w:ascii="AvantGarde Md BT" w:hAnsi="AvantGarde Md BT"/>
                <w:b/>
                <w:sz w:val="10"/>
                <w:szCs w:val="10"/>
              </w:rPr>
            </w:pPr>
          </w:p>
          <w:p w:rsidR="00D0037B" w:rsidRDefault="00D0037B" w:rsidP="003917CE">
            <w:pPr>
              <w:pStyle w:val="Ttulo"/>
              <w:pBdr>
                <w:bottom w:val="single" w:sz="4" w:space="1" w:color="auto"/>
              </w:pBd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Cuidados com as Árvores </w:t>
            </w:r>
          </w:p>
          <w:p w:rsidR="00D0037B" w:rsidRPr="001E7239" w:rsidRDefault="00D0037B" w:rsidP="003917CE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D0037B" w:rsidRPr="004601B0" w:rsidRDefault="00D0037B" w:rsidP="003917CE">
            <w:pPr>
              <w:pStyle w:val="Ttulo"/>
              <w:pBdr>
                <w:bottom w:val="single" w:sz="4" w:space="1" w:color="auto"/>
              </w:pBdr>
              <w:rPr>
                <w:rFonts w:ascii="Arial" w:hAnsi="Arial" w:cs="Arial"/>
                <w:b/>
                <w:sz w:val="2"/>
                <w:szCs w:val="2"/>
              </w:rPr>
            </w:pPr>
          </w:p>
          <w:p w:rsidR="007E67C3" w:rsidRPr="00513153" w:rsidRDefault="007E67C3" w:rsidP="003917CE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z w:val="17"/>
                <w:szCs w:val="17"/>
              </w:rPr>
            </w:pPr>
            <w:r w:rsidRPr="00513153">
              <w:rPr>
                <w:rFonts w:ascii="Arial" w:hAnsi="Arial" w:cs="Arial"/>
                <w:sz w:val="17"/>
                <w:szCs w:val="17"/>
              </w:rPr>
              <w:t xml:space="preserve">A equipe do Vida no Campus vai ministrar mais uma série de cuidados a árvores existentes no Campus Gragoatá. Como de costume agora serão os cuidados de outono visando à chegada do inverno 2016. </w:t>
            </w:r>
          </w:p>
          <w:p w:rsidR="004671C2" w:rsidRDefault="007E67C3" w:rsidP="003917CE">
            <w:pPr>
              <w:pStyle w:val="Ttulo"/>
              <w:pBdr>
                <w:bottom w:val="single" w:sz="4" w:space="1" w:color="auto"/>
              </w:pBdr>
              <w:jc w:val="both"/>
              <w:rPr>
                <w:rFonts w:ascii="AvantGarde Md BT" w:hAnsi="AvantGarde Md BT"/>
                <w:sz w:val="10"/>
                <w:szCs w:val="10"/>
              </w:rPr>
            </w:pPr>
            <w:r w:rsidRPr="00513153">
              <w:rPr>
                <w:rFonts w:ascii="Arial" w:hAnsi="Arial" w:cs="Arial"/>
                <w:sz w:val="17"/>
                <w:szCs w:val="17"/>
              </w:rPr>
              <w:t>Por ser uma atividade extensionista gratuita e aberta qualquer pessoa da comunidade pode participar, bastando para isso fazer contato com a equipe do Vida (veja os dados no fim dessa edição). Não são necessários conhecimentos técnicos prévios, o ensinamento essencial é transmitido aos participantes durante a atividade</w:t>
            </w:r>
            <w:r w:rsidR="004601B0" w:rsidRPr="00513153">
              <w:rPr>
                <w:rFonts w:ascii="AvantGarde Md BT" w:hAnsi="AvantGarde Md BT"/>
                <w:sz w:val="10"/>
                <w:szCs w:val="10"/>
              </w:rPr>
              <w:t>.</w:t>
            </w:r>
          </w:p>
          <w:p w:rsidR="001E7239" w:rsidRPr="00513153" w:rsidRDefault="001E7239" w:rsidP="003917CE">
            <w:pPr>
              <w:pStyle w:val="Ttulo"/>
              <w:pBdr>
                <w:bottom w:val="single" w:sz="4" w:space="1" w:color="auto"/>
              </w:pBdr>
              <w:jc w:val="both"/>
              <w:rPr>
                <w:rFonts w:ascii="AvantGarde Md BT" w:hAnsi="AvantGarde Md BT"/>
                <w:sz w:val="10"/>
                <w:szCs w:val="10"/>
              </w:rPr>
            </w:pPr>
          </w:p>
          <w:p w:rsidR="004671C2" w:rsidRPr="00314F0A" w:rsidRDefault="004671C2" w:rsidP="0055261D">
            <w:pPr>
              <w:pStyle w:val="Ttulo"/>
              <w:jc w:val="left"/>
              <w:rPr>
                <w:rFonts w:ascii="AvantGarde Md BT" w:hAnsi="AvantGarde Md BT"/>
                <w:b/>
                <w:sz w:val="6"/>
                <w:szCs w:val="6"/>
              </w:rPr>
            </w:pPr>
          </w:p>
          <w:p w:rsidR="00983A77" w:rsidRPr="00983A77" w:rsidRDefault="00102131" w:rsidP="0055261D">
            <w:pPr>
              <w:jc w:val="both"/>
              <w:rPr>
                <w:sz w:val="12"/>
                <w:szCs w:val="12"/>
              </w:rPr>
            </w:pPr>
            <w:r w:rsidRPr="00983A77">
              <w:rPr>
                <w:noProof/>
                <w:sz w:val="12"/>
                <w:szCs w:val="12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s1030" type="#_x0000_t172" style="position:absolute;left:0;text-align:left;margin-left:242.55pt;margin-top:-.05pt;width:50.35pt;height:27.5pt;rotation:662296fd;z-index:2" adj="7769" fillcolor="black">
                  <v:shadow color="#868686"/>
                  <v:textpath style="font-family:&quot;Verdana&quot;;font-size:8pt;v-text-kern:t" trim="t" fitpath="t" string="Gragoatá"/>
                </v:shape>
              </w:pict>
            </w:r>
            <w:r w:rsidRPr="00983A77">
              <w:rPr>
                <w:sz w:val="12"/>
                <w:szCs w:val="12"/>
              </w:rPr>
              <w:t xml:space="preserve">      </w:t>
            </w:r>
          </w:p>
          <w:p w:rsidR="00061CE1" w:rsidRDefault="00983A77" w:rsidP="005526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983A77">
              <w:rPr>
                <w:sz w:val="12"/>
                <w:szCs w:val="12"/>
              </w:rPr>
              <w:t xml:space="preserve">    </w:t>
            </w:r>
            <w:r w:rsidR="00102131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       </w:t>
            </w:r>
            <w:r w:rsidR="00102131" w:rsidRPr="00E4027C">
              <w:rPr>
                <w:sz w:val="18"/>
                <w:szCs w:val="18"/>
              </w:rPr>
              <w:object w:dxaOrig="4536" w:dyaOrig="2232">
                <v:shape id="_x0000_i1027" type="#_x0000_t75" style="width:54pt;height:17.25pt" o:ole="" fillcolor="window">
                  <v:imagedata r:id="rId11" o:title=""/>
                </v:shape>
                <o:OLEObject Type="Embed" ProgID="Imaging.Document" ShapeID="_x0000_i1027" DrawAspect="Content" ObjectID="_1629127289" r:id="rId12"/>
              </w:object>
            </w:r>
          </w:p>
          <w:p w:rsidR="00983A77" w:rsidRPr="00983A77" w:rsidRDefault="00983A77" w:rsidP="0055261D">
            <w:pPr>
              <w:jc w:val="both"/>
              <w:rPr>
                <w:rFonts w:ascii="Arial" w:eastAsia="Batang" w:hAnsi="Arial" w:cs="Arial"/>
                <w:sz w:val="8"/>
                <w:szCs w:val="8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0DA8" w:rsidRPr="00D2031F" w:rsidRDefault="00570DA8" w:rsidP="00DB182A">
            <w:pPr>
              <w:jc w:val="center"/>
              <w:rPr>
                <w:rFonts w:ascii="Bookman Old Style" w:hAnsi="Bookman Old Style" w:cs="Arial"/>
                <w:b/>
                <w:noProof/>
                <w:sz w:val="28"/>
                <w:szCs w:val="28"/>
                <w:lang w:eastAsia="pt-BR"/>
              </w:rPr>
            </w:pPr>
            <w:r w:rsidRPr="00D2031F">
              <w:rPr>
                <w:rFonts w:ascii="Bookman Old Style" w:hAnsi="Bookman Old Style" w:cs="Arial"/>
                <w:b/>
                <w:noProof/>
                <w:sz w:val="28"/>
                <w:szCs w:val="28"/>
                <w:lang w:eastAsia="pt-BR"/>
              </w:rPr>
              <w:t xml:space="preserve">Novas bancadas para </w:t>
            </w:r>
          </w:p>
          <w:p w:rsidR="00570DA8" w:rsidRPr="00D2031F" w:rsidRDefault="00570DA8" w:rsidP="00DB182A">
            <w:pPr>
              <w:jc w:val="center"/>
              <w:rPr>
                <w:rFonts w:ascii="Bookman Old Style" w:hAnsi="Bookman Old Style" w:cs="Arial"/>
                <w:b/>
                <w:noProof/>
                <w:sz w:val="28"/>
                <w:szCs w:val="28"/>
                <w:lang w:eastAsia="pt-BR"/>
              </w:rPr>
            </w:pPr>
            <w:r w:rsidRPr="00D2031F">
              <w:rPr>
                <w:rFonts w:ascii="Bookman Old Style" w:hAnsi="Bookman Old Style" w:cs="Arial"/>
                <w:b/>
                <w:noProof/>
                <w:sz w:val="28"/>
                <w:szCs w:val="28"/>
                <w:lang w:eastAsia="pt-BR"/>
              </w:rPr>
              <w:t>jardinagem em vasos</w:t>
            </w:r>
          </w:p>
          <w:p w:rsidR="00570DA8" w:rsidRDefault="00570DA8" w:rsidP="00570DA8">
            <w:pPr>
              <w:jc w:val="center"/>
              <w:rPr>
                <w:rFonts w:ascii="Arial" w:hAnsi="Arial" w:cs="Arial"/>
                <w:b/>
                <w:noProof/>
                <w:sz w:val="8"/>
                <w:szCs w:val="8"/>
                <w:lang w:eastAsia="pt-BR"/>
              </w:rPr>
            </w:pPr>
          </w:p>
          <w:p w:rsidR="00570DA8" w:rsidRDefault="00570DA8" w:rsidP="00570DA8">
            <w:pPr>
              <w:spacing w:line="120" w:lineRule="auto"/>
              <w:jc w:val="center"/>
              <w:rPr>
                <w:rFonts w:ascii="Arial" w:hAnsi="Arial" w:cs="Arial"/>
                <w:b/>
                <w:noProof/>
                <w:sz w:val="8"/>
                <w:szCs w:val="8"/>
                <w:lang w:eastAsia="pt-BR"/>
              </w:rPr>
            </w:pPr>
          </w:p>
          <w:p w:rsidR="00570DA8" w:rsidRDefault="00570DA8" w:rsidP="00570DA8">
            <w:pPr>
              <w:spacing w:line="120" w:lineRule="auto"/>
              <w:jc w:val="center"/>
              <w:rPr>
                <w:rFonts w:ascii="Arial" w:hAnsi="Arial" w:cs="Arial"/>
                <w:b/>
                <w:noProof/>
                <w:sz w:val="8"/>
                <w:szCs w:val="8"/>
                <w:lang w:eastAsia="pt-BR"/>
              </w:rPr>
            </w:pPr>
          </w:p>
          <w:p w:rsidR="00DD0713" w:rsidRDefault="00570DA8" w:rsidP="00DD0713">
            <w:pPr>
              <w:spacing w:line="120" w:lineRule="auto"/>
            </w:pPr>
            <w:r>
              <w:t xml:space="preserve">              </w:t>
            </w:r>
            <w:r>
              <w:pict>
                <v:shape id="_x0000_i1028" type="#_x0000_t75" alt="" style="width:40.5pt;height:44.25pt">
                  <v:imagedata r:id="rId13" r:href="rId14"/>
                </v:shape>
              </w:pict>
            </w:r>
            <w:r>
              <w:pict>
                <v:shape id="_x0000_i1029" type="#_x0000_t75" alt="" style="width:37.5pt;height:37.5pt">
                  <v:imagedata r:id="rId13" r:href="rId15"/>
                </v:shape>
              </w:pict>
            </w:r>
            <w:r>
              <w:pict>
                <v:shape id="_x0000_i1030" type="#_x0000_t75" alt="" style="width:37.5pt;height:37.5pt">
                  <v:imagedata r:id="rId13" r:href="rId16"/>
                </v:shape>
              </w:pict>
            </w:r>
            <w:r w:rsidR="005859CF">
              <w:pict>
                <v:shape id="_x0000_i1031" type="#_x0000_t75" alt="" style="width:162pt;height:77.25pt" o:bordertopcolor="this" o:borderbottomcolor="this">
                  <v:imagedata r:id="rId17" r:href="rId18"/>
                </v:shape>
              </w:pict>
            </w:r>
          </w:p>
          <w:p w:rsidR="000A0106" w:rsidRDefault="000A0106" w:rsidP="000A0106">
            <w:pPr>
              <w:jc w:val="center"/>
              <w:rPr>
                <w:rFonts w:ascii="Arial" w:hAnsi="Arial" w:cs="Arial"/>
                <w:noProof/>
                <w:sz w:val="17"/>
                <w:szCs w:val="17"/>
                <w:lang w:eastAsia="pt-BR"/>
              </w:rPr>
            </w:pPr>
            <w:r w:rsidRPr="00B32AD9">
              <w:rPr>
                <w:rFonts w:ascii="Arial" w:hAnsi="Arial" w:cs="Arial"/>
                <w:noProof/>
                <w:sz w:val="17"/>
                <w:szCs w:val="17"/>
                <w:lang w:eastAsia="pt-BR"/>
              </w:rPr>
              <w:t>Desenvolvidas pela própria equipe do Vida no Campus, as novas bancadas para prática diária de jardinagem</w:t>
            </w:r>
            <w:r>
              <w:rPr>
                <w:rFonts w:ascii="Arial" w:hAnsi="Arial" w:cs="Arial"/>
                <w:noProof/>
                <w:sz w:val="17"/>
                <w:szCs w:val="17"/>
                <w:lang w:eastAsia="pt-BR"/>
              </w:rPr>
              <w:t xml:space="preserve"> servirão também a</w:t>
            </w:r>
            <w:r w:rsidRPr="00B32AD9">
              <w:rPr>
                <w:rFonts w:ascii="Arial" w:hAnsi="Arial" w:cs="Arial"/>
                <w:noProof/>
                <w:sz w:val="17"/>
                <w:szCs w:val="17"/>
                <w:lang w:eastAsia="pt-BR"/>
              </w:rPr>
              <w:t xml:space="preserve"> realização de oficinas</w:t>
            </w:r>
            <w:r>
              <w:rPr>
                <w:rFonts w:ascii="Arial" w:hAnsi="Arial" w:cs="Arial"/>
                <w:noProof/>
                <w:sz w:val="17"/>
                <w:szCs w:val="17"/>
                <w:lang w:eastAsia="pt-BR"/>
              </w:rPr>
              <w:t>. Para trabalhos com vasos de plantas e cultivo de mudas, elas</w:t>
            </w:r>
            <w:r w:rsidRPr="00B32AD9">
              <w:rPr>
                <w:rFonts w:ascii="Arial" w:hAnsi="Arial" w:cs="Arial"/>
                <w:noProof/>
                <w:sz w:val="17"/>
                <w:szCs w:val="17"/>
                <w:lang w:eastAsia="pt-BR"/>
              </w:rPr>
              <w:t xml:space="preserve"> já foram instaladas no jardim</w:t>
            </w:r>
            <w:r>
              <w:rPr>
                <w:rFonts w:ascii="Arial" w:hAnsi="Arial" w:cs="Arial"/>
                <w:noProof/>
                <w:sz w:val="17"/>
                <w:szCs w:val="17"/>
                <w:lang w:eastAsia="pt-BR"/>
              </w:rPr>
              <w:t xml:space="preserve"> do bloco N</w:t>
            </w:r>
            <w:r w:rsidRPr="00B32AD9">
              <w:rPr>
                <w:rFonts w:ascii="Arial" w:hAnsi="Arial" w:cs="Arial"/>
                <w:noProof/>
                <w:sz w:val="17"/>
                <w:szCs w:val="17"/>
                <w:lang w:eastAsia="pt-BR"/>
              </w:rPr>
              <w:t>. As bancadas anteriores eram feitas em madeira, que apesar de toda impermeabilização não</w:t>
            </w:r>
            <w:r>
              <w:rPr>
                <w:rFonts w:ascii="Arial" w:hAnsi="Arial" w:cs="Arial"/>
                <w:noProof/>
                <w:sz w:val="17"/>
                <w:szCs w:val="17"/>
                <w:lang w:eastAsia="pt-BR"/>
              </w:rPr>
              <w:t xml:space="preserve"> tinham resistência suficiente</w:t>
            </w:r>
            <w:r w:rsidRPr="00B32AD9">
              <w:rPr>
                <w:rFonts w:ascii="Arial" w:hAnsi="Arial" w:cs="Arial"/>
                <w:noProof/>
                <w:sz w:val="17"/>
                <w:szCs w:val="17"/>
                <w:lang w:eastAsia="pt-BR"/>
              </w:rPr>
              <w:t>. As novas bancadas</w:t>
            </w:r>
            <w:r>
              <w:rPr>
                <w:rFonts w:ascii="Arial" w:hAnsi="Arial" w:cs="Arial"/>
                <w:noProof/>
                <w:sz w:val="17"/>
                <w:szCs w:val="17"/>
                <w:lang w:eastAsia="pt-BR"/>
              </w:rPr>
              <w:t>,</w:t>
            </w:r>
            <w:r w:rsidRPr="00B32AD9">
              <w:rPr>
                <w:rFonts w:ascii="Arial" w:hAnsi="Arial" w:cs="Arial"/>
                <w:noProof/>
                <w:sz w:val="17"/>
                <w:szCs w:val="17"/>
                <w:lang w:eastAsia="pt-BR"/>
              </w:rPr>
              <w:t xml:space="preserve"> feitas em plástico e metal resistentes</w:t>
            </w:r>
            <w:r>
              <w:rPr>
                <w:rFonts w:ascii="Arial" w:hAnsi="Arial" w:cs="Arial"/>
                <w:noProof/>
                <w:sz w:val="17"/>
                <w:szCs w:val="17"/>
                <w:lang w:eastAsia="pt-BR"/>
              </w:rPr>
              <w:t>, permitirão</w:t>
            </w:r>
            <w:r w:rsidRPr="00B32AD9">
              <w:rPr>
                <w:rFonts w:ascii="Arial" w:hAnsi="Arial" w:cs="Arial"/>
                <w:noProof/>
                <w:sz w:val="17"/>
                <w:szCs w:val="17"/>
                <w:lang w:eastAsia="pt-BR"/>
              </w:rPr>
              <w:t xml:space="preserve"> o desenvolvimento adequado das atividades com vasos e plantas</w:t>
            </w:r>
            <w:r>
              <w:rPr>
                <w:rFonts w:ascii="Arial" w:hAnsi="Arial" w:cs="Arial"/>
                <w:noProof/>
                <w:sz w:val="17"/>
                <w:szCs w:val="17"/>
                <w:lang w:eastAsia="pt-BR"/>
              </w:rPr>
              <w:t xml:space="preserve"> abertas a participação da comunidade.</w:t>
            </w:r>
          </w:p>
          <w:p w:rsidR="000A0106" w:rsidRPr="000A0106" w:rsidRDefault="000A0106" w:rsidP="00DD0713">
            <w:pPr>
              <w:spacing w:line="120" w:lineRule="auto"/>
              <w:rPr>
                <w:sz w:val="10"/>
                <w:szCs w:val="10"/>
              </w:rPr>
            </w:pPr>
          </w:p>
          <w:p w:rsidR="000A0106" w:rsidRPr="000A0106" w:rsidRDefault="000A0106" w:rsidP="00DD0713">
            <w:pPr>
              <w:spacing w:line="120" w:lineRule="auto"/>
              <w:rPr>
                <w:sz w:val="10"/>
                <w:szCs w:val="10"/>
              </w:rPr>
            </w:pPr>
          </w:p>
          <w:p w:rsidR="000A0106" w:rsidRPr="003C4B19" w:rsidRDefault="000A0106" w:rsidP="00DD0713">
            <w:pPr>
              <w:spacing w:line="120" w:lineRule="auto"/>
              <w:rPr>
                <w:rFonts w:ascii="Arial" w:hAnsi="Arial" w:cs="Arial"/>
                <w:noProof/>
                <w:sz w:val="8"/>
                <w:szCs w:val="8"/>
                <w:lang w:eastAsia="pt-BR"/>
              </w:rPr>
            </w:pPr>
          </w:p>
          <w:p w:rsidR="00951626" w:rsidRPr="008178C3" w:rsidRDefault="00951626" w:rsidP="0080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jc w:val="both"/>
              <w:rPr>
                <w:rFonts w:ascii="Arial" w:hAnsi="Arial" w:cs="Arial"/>
                <w:noProof/>
                <w:sz w:val="6"/>
                <w:szCs w:val="6"/>
                <w:lang w:eastAsia="pt-BR"/>
              </w:rPr>
            </w:pPr>
          </w:p>
          <w:p w:rsidR="00854AB6" w:rsidRPr="009F3375" w:rsidRDefault="00884453" w:rsidP="00854AB6">
            <w:pPr>
              <w:pStyle w:val="Ttul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left"/>
              <w:rPr>
                <w:b/>
                <w:sz w:val="24"/>
              </w:rPr>
            </w:pPr>
            <w:r>
              <w:rPr>
                <w:i/>
                <w:sz w:val="32"/>
                <w:szCs w:val="32"/>
              </w:rPr>
              <w:t xml:space="preserve">               </w:t>
            </w:r>
            <w:r w:rsidR="00854AB6" w:rsidRPr="009F3375">
              <w:rPr>
                <w:b/>
                <w:sz w:val="24"/>
              </w:rPr>
              <w:t>PARTICIPE!</w:t>
            </w:r>
          </w:p>
          <w:p w:rsidR="00854AB6" w:rsidRPr="005655E5" w:rsidRDefault="00854AB6" w:rsidP="00854AB6">
            <w:pPr>
              <w:pStyle w:val="Ttulo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rPr>
                <w:sz w:val="4"/>
                <w:szCs w:val="4"/>
              </w:rPr>
            </w:pPr>
          </w:p>
          <w:p w:rsidR="00854AB6" w:rsidRDefault="00854AB6" w:rsidP="00854AB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Batang" w:eastAsia="Batang" w:hAnsi="Batang"/>
                <w:b/>
                <w:sz w:val="16"/>
                <w:szCs w:val="16"/>
              </w:rPr>
            </w:pPr>
            <w:r w:rsidRPr="009F3375">
              <w:rPr>
                <w:rFonts w:ascii="Batang" w:eastAsia="Batang" w:hAnsi="Batang"/>
                <w:b/>
                <w:sz w:val="16"/>
                <w:szCs w:val="16"/>
              </w:rPr>
              <w:t>Alunos de quaisquer cursos, que tenham interesse em atuar em projetos ligados à interação humano-ambiental e atividades de educação ambiental, sintam-se a vontade para desenvolverem suas idéias conosco.</w:t>
            </w:r>
          </w:p>
          <w:p w:rsidR="00854AB6" w:rsidRPr="005655E5" w:rsidRDefault="00854AB6" w:rsidP="00854AB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Batang" w:eastAsia="Batang" w:hAnsi="Batang"/>
                <w:b/>
                <w:sz w:val="4"/>
                <w:szCs w:val="4"/>
              </w:rPr>
            </w:pPr>
          </w:p>
          <w:p w:rsidR="00854AB6" w:rsidRPr="009F3375" w:rsidRDefault="00854AB6" w:rsidP="00854AB6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Batang" w:eastAsia="Batang" w:hAnsi="Batang"/>
                <w:b/>
                <w:sz w:val="16"/>
                <w:szCs w:val="16"/>
              </w:rPr>
            </w:pPr>
            <w:r>
              <w:rPr>
                <w:rFonts w:ascii="Batang" w:eastAsia="Batang" w:hAnsi="Batang"/>
                <w:b/>
                <w:sz w:val="16"/>
                <w:szCs w:val="16"/>
              </w:rPr>
              <w:t>Nossas  r</w:t>
            </w:r>
            <w:r w:rsidR="005655E5">
              <w:rPr>
                <w:rFonts w:ascii="Batang" w:eastAsia="Batang" w:hAnsi="Batang"/>
                <w:b/>
                <w:sz w:val="16"/>
                <w:szCs w:val="16"/>
              </w:rPr>
              <w:t>euniões  são à</w:t>
            </w:r>
            <w:r w:rsidRPr="009F3375">
              <w:rPr>
                <w:rFonts w:ascii="Batang" w:eastAsia="Batang" w:hAnsi="Batang"/>
                <w:b/>
                <w:sz w:val="16"/>
                <w:szCs w:val="16"/>
              </w:rPr>
              <w:t xml:space="preserve">s </w:t>
            </w:r>
            <w:r w:rsidR="005655E5">
              <w:rPr>
                <w:rFonts w:ascii="Batang" w:eastAsia="Batang" w:hAnsi="Batang"/>
                <w:b/>
                <w:sz w:val="16"/>
                <w:szCs w:val="16"/>
              </w:rPr>
              <w:t>terças</w:t>
            </w:r>
            <w:r w:rsidRPr="009F3375">
              <w:rPr>
                <w:rFonts w:ascii="Batang" w:eastAsia="Batang" w:hAnsi="Batang"/>
                <w:b/>
                <w:sz w:val="16"/>
                <w:szCs w:val="16"/>
              </w:rPr>
              <w:t>, às 16</w:t>
            </w:r>
            <w:r w:rsidR="005655E5">
              <w:rPr>
                <w:rFonts w:ascii="Batang" w:eastAsia="Batang" w:hAnsi="Batang"/>
                <w:b/>
                <w:sz w:val="16"/>
                <w:szCs w:val="16"/>
              </w:rPr>
              <w:t xml:space="preserve">hs, Campus </w:t>
            </w:r>
            <w:r>
              <w:rPr>
                <w:rFonts w:ascii="Batang" w:eastAsia="Batang" w:hAnsi="Batang"/>
                <w:b/>
                <w:sz w:val="16"/>
                <w:szCs w:val="16"/>
              </w:rPr>
              <w:t>Gragoat</w:t>
            </w:r>
            <w:r w:rsidR="005655E5">
              <w:rPr>
                <w:rFonts w:ascii="Batang" w:eastAsia="Batang" w:hAnsi="Batang"/>
                <w:b/>
                <w:sz w:val="16"/>
                <w:szCs w:val="16"/>
              </w:rPr>
              <w:t>á,</w:t>
            </w:r>
            <w:r w:rsidRPr="009F3375">
              <w:rPr>
                <w:rFonts w:ascii="Batang" w:eastAsia="Batang" w:hAnsi="Batang"/>
                <w:b/>
                <w:sz w:val="16"/>
                <w:szCs w:val="16"/>
              </w:rPr>
              <w:t xml:space="preserve"> </w:t>
            </w:r>
            <w:r w:rsidR="005655E5">
              <w:rPr>
                <w:rFonts w:ascii="Batang" w:eastAsia="Batang" w:hAnsi="Batang"/>
                <w:b/>
                <w:sz w:val="16"/>
                <w:szCs w:val="16"/>
              </w:rPr>
              <w:t>bloco O, sala 322.</w:t>
            </w:r>
          </w:p>
          <w:p w:rsidR="00951626" w:rsidRPr="008178C3" w:rsidRDefault="00764F4F" w:rsidP="00803C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jc w:val="both"/>
              <w:rPr>
                <w:i/>
                <w:sz w:val="4"/>
                <w:szCs w:val="4"/>
              </w:rPr>
            </w:pPr>
            <w:r>
              <w:rPr>
                <w:i/>
                <w:sz w:val="32"/>
                <w:szCs w:val="32"/>
              </w:rPr>
              <w:t xml:space="preserve">  </w:t>
            </w:r>
            <w:r w:rsidR="00F214A0">
              <w:rPr>
                <w:i/>
                <w:sz w:val="32"/>
                <w:szCs w:val="32"/>
              </w:rPr>
              <w:t xml:space="preserve"> </w:t>
            </w:r>
            <w:r>
              <w:t xml:space="preserve">  </w:t>
            </w:r>
          </w:p>
          <w:p w:rsidR="00B62841" w:rsidRPr="00B62841" w:rsidRDefault="00B62841" w:rsidP="008178C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</w:pBdr>
              <w:jc w:val="center"/>
              <w:rPr>
                <w:rFonts w:ascii="Arial" w:hAnsi="Arial" w:cs="Arial"/>
                <w:b/>
                <w:noProof/>
                <w:sz w:val="4"/>
                <w:szCs w:val="4"/>
                <w:lang w:eastAsia="pt-BR"/>
              </w:rPr>
            </w:pPr>
          </w:p>
          <w:p w:rsidR="00AE5684" w:rsidRPr="00A43894" w:rsidRDefault="00AE5684" w:rsidP="006F293B">
            <w:pPr>
              <w:pBdr>
                <w:bottom w:val="dotted" w:sz="24" w:space="1" w:color="auto"/>
              </w:pBdr>
              <w:ind w:right="394"/>
              <w:rPr>
                <w:b/>
                <w:i/>
                <w:sz w:val="4"/>
                <w:szCs w:val="4"/>
                <w:u w:val="single"/>
              </w:rPr>
            </w:pPr>
          </w:p>
          <w:p w:rsidR="007E5054" w:rsidRPr="005655E5" w:rsidRDefault="006F293B" w:rsidP="00AE5684">
            <w:pPr>
              <w:ind w:right="394"/>
              <w:jc w:val="center"/>
              <w:rPr>
                <w:b/>
                <w:i/>
                <w:sz w:val="6"/>
                <w:szCs w:val="6"/>
              </w:rPr>
            </w:pPr>
            <w:r w:rsidRPr="005655E5">
              <w:rPr>
                <w:b/>
                <w:i/>
                <w:sz w:val="6"/>
                <w:szCs w:val="6"/>
              </w:rPr>
              <w:t xml:space="preserve"> </w:t>
            </w:r>
          </w:p>
          <w:p w:rsidR="007E5054" w:rsidRPr="003443B5" w:rsidRDefault="007E5054" w:rsidP="007E5054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443B5">
              <w:rPr>
                <w:rFonts w:ascii="Verdana" w:hAnsi="Verdana" w:cs="Arial"/>
                <w:b/>
                <w:sz w:val="20"/>
                <w:szCs w:val="20"/>
              </w:rPr>
              <w:t>Jornal do Campus</w:t>
            </w:r>
          </w:p>
          <w:p w:rsidR="007E5054" w:rsidRDefault="007E5054" w:rsidP="007E505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Carta de Notícias </w:t>
            </w:r>
            <w:r w:rsidRPr="007558EF">
              <w:rPr>
                <w:rFonts w:ascii="Arial" w:hAnsi="Arial" w:cs="Arial"/>
                <w:b/>
                <w:sz w:val="16"/>
                <w:szCs w:val="16"/>
              </w:rPr>
              <w:t>Programa Vida no Campus</w:t>
            </w:r>
          </w:p>
          <w:p w:rsidR="007E5054" w:rsidRPr="00C15DD8" w:rsidRDefault="00CF3510" w:rsidP="007E5054">
            <w:pPr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C15DD8">
              <w:rPr>
                <w:rFonts w:ascii="Verdana" w:hAnsi="Verdana" w:cs="Arial"/>
                <w:b/>
                <w:sz w:val="14"/>
                <w:szCs w:val="14"/>
              </w:rPr>
              <w:t xml:space="preserve">IPSI - </w:t>
            </w:r>
            <w:r w:rsidR="007E5054" w:rsidRPr="00C15DD8">
              <w:rPr>
                <w:rFonts w:ascii="Verdana" w:hAnsi="Verdana" w:cs="Arial"/>
                <w:b/>
                <w:sz w:val="14"/>
                <w:szCs w:val="14"/>
              </w:rPr>
              <w:t>ICHF – UFF</w:t>
            </w:r>
          </w:p>
          <w:p w:rsidR="00CF3510" w:rsidRPr="00A43894" w:rsidRDefault="00CF3510" w:rsidP="007E5054">
            <w:pPr>
              <w:jc w:val="center"/>
              <w:rPr>
                <w:rFonts w:ascii="Verdana" w:hAnsi="Verdana" w:cs="Arial"/>
                <w:b/>
                <w:sz w:val="6"/>
                <w:szCs w:val="6"/>
              </w:rPr>
            </w:pPr>
          </w:p>
          <w:p w:rsidR="007E5054" w:rsidRPr="00523AB8" w:rsidRDefault="007E5054" w:rsidP="007E5054">
            <w:pPr>
              <w:jc w:val="center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Contatos:  </w:t>
            </w:r>
            <w:r w:rsidRPr="00523AB8">
              <w:rPr>
                <w:rFonts w:ascii="Verdana" w:hAnsi="Verdana" w:cs="Arial"/>
                <w:b/>
                <w:i/>
                <w:sz w:val="18"/>
                <w:szCs w:val="18"/>
              </w:rPr>
              <w:t>vidanocampus@vm.uff.br</w:t>
            </w:r>
          </w:p>
          <w:p w:rsidR="007E5054" w:rsidRPr="005655E5" w:rsidRDefault="007E5054" w:rsidP="007E5054">
            <w:pPr>
              <w:jc w:val="center"/>
              <w:rPr>
                <w:rFonts w:ascii="Arial" w:hAnsi="Arial" w:cs="Arial"/>
                <w:color w:val="000000"/>
                <w:sz w:val="6"/>
                <w:szCs w:val="6"/>
                <w:u w:val="single"/>
              </w:rPr>
            </w:pPr>
          </w:p>
          <w:p w:rsidR="008178C3" w:rsidRDefault="00487655" w:rsidP="00D2079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8"/>
                <w:szCs w:val="8"/>
                <w:lang w:eastAsia="pt-BR"/>
              </w:rPr>
              <w:pict>
                <v:shape id="_x0000_s1050" type="#_x0000_t75" style="position:absolute;margin-left:137.15pt;margin-top:6.75pt;width:48.25pt;height:45.35pt;z-index:4" fillcolor="window">
                  <v:imagedata r:id="rId7" o:title="logovidanocampus [TESTE]2"/>
                </v:shape>
              </w:pict>
            </w:r>
            <w:r w:rsidR="00D20794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="008178C3"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="008178C3" w:rsidRPr="00293C17">
              <w:rPr>
                <w:rFonts w:ascii="Arial" w:hAnsi="Arial" w:cs="Arial"/>
                <w:b/>
                <w:sz w:val="18"/>
                <w:szCs w:val="18"/>
              </w:rPr>
              <w:t xml:space="preserve"> Gragoatá</w:t>
            </w:r>
            <w:r w:rsidR="00CE227D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D2079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3DA2">
              <w:rPr>
                <w:rFonts w:ascii="Arial" w:hAnsi="Arial" w:cs="Arial"/>
                <w:b/>
                <w:sz w:val="18"/>
                <w:szCs w:val="18"/>
              </w:rPr>
              <w:t>Bloco</w:t>
            </w:r>
            <w:r w:rsidR="00CE227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178C3" w:rsidRPr="00293C17">
              <w:rPr>
                <w:rFonts w:ascii="Arial" w:hAnsi="Arial" w:cs="Arial"/>
                <w:b/>
                <w:sz w:val="18"/>
                <w:szCs w:val="18"/>
              </w:rPr>
              <w:t xml:space="preserve">O, </w:t>
            </w:r>
          </w:p>
          <w:p w:rsidR="008178C3" w:rsidRDefault="008178C3" w:rsidP="008178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3C17">
              <w:rPr>
                <w:rFonts w:ascii="Arial" w:hAnsi="Arial" w:cs="Arial"/>
                <w:b/>
                <w:sz w:val="18"/>
                <w:szCs w:val="18"/>
              </w:rPr>
              <w:t>sala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293C17">
              <w:rPr>
                <w:rFonts w:ascii="Arial" w:hAnsi="Arial" w:cs="Arial"/>
                <w:b/>
                <w:sz w:val="18"/>
                <w:szCs w:val="18"/>
              </w:rPr>
              <w:t xml:space="preserve"> 322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 230</w:t>
            </w:r>
          </w:p>
          <w:p w:rsidR="00B62841" w:rsidRPr="00B62841" w:rsidRDefault="00B62841" w:rsidP="008178C3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A43894" w:rsidRPr="00A43894" w:rsidRDefault="00A43894" w:rsidP="008178C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CF3510" w:rsidRDefault="007E5054" w:rsidP="00AA0E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3C17">
              <w:rPr>
                <w:rFonts w:ascii="Arial" w:hAnsi="Arial" w:cs="Arial"/>
                <w:b/>
                <w:sz w:val="18"/>
                <w:szCs w:val="18"/>
              </w:rPr>
              <w:t>Tels. 2629-2850/2827</w:t>
            </w:r>
          </w:p>
          <w:p w:rsidR="00C15DD8" w:rsidRDefault="00C15DD8" w:rsidP="00AA0E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5DD8" w:rsidRDefault="00C15DD8" w:rsidP="00AA0E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15DD8" w:rsidRPr="00AA0EF9" w:rsidRDefault="00C15DD8" w:rsidP="00AA0E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Responsável pela edição: Lino Werneck</w:t>
            </w:r>
          </w:p>
        </w:tc>
      </w:tr>
    </w:tbl>
    <w:p w:rsidR="005A750B" w:rsidRPr="005D24BB" w:rsidRDefault="005A750B" w:rsidP="005A750B">
      <w:pPr>
        <w:pStyle w:val="Subttulo"/>
        <w:pBdr>
          <w:top w:val="single" w:sz="12" w:space="0" w:color="000000"/>
        </w:pBdr>
        <w:jc w:val="center"/>
        <w:rPr>
          <w:b/>
          <w:sz w:val="4"/>
          <w:szCs w:val="4"/>
        </w:rPr>
      </w:pPr>
      <w:r w:rsidRPr="005D24BB">
        <w:rPr>
          <w:b/>
          <w:i/>
          <w:sz w:val="18"/>
          <w:szCs w:val="18"/>
        </w:rPr>
        <w:t>Carta de Notícias do Programa Vida no Campus</w:t>
      </w:r>
      <w:r w:rsidRPr="005D24BB">
        <w:rPr>
          <w:b/>
          <w:i/>
          <w:sz w:val="21"/>
          <w:szCs w:val="21"/>
        </w:rPr>
        <w:t xml:space="preserve"> </w:t>
      </w:r>
      <w:r w:rsidR="005D24BB" w:rsidRPr="005D24BB">
        <w:rPr>
          <w:b/>
          <w:i/>
          <w:sz w:val="21"/>
          <w:szCs w:val="21"/>
        </w:rPr>
        <w:t xml:space="preserve"> - UFF </w:t>
      </w:r>
      <w:r w:rsidRPr="005D24BB">
        <w:rPr>
          <w:b/>
          <w:i/>
          <w:sz w:val="21"/>
          <w:szCs w:val="21"/>
        </w:rPr>
        <w:t xml:space="preserve">- </w:t>
      </w:r>
      <w:r w:rsidR="00381779">
        <w:rPr>
          <w:b/>
          <w:i/>
          <w:sz w:val="21"/>
          <w:szCs w:val="21"/>
        </w:rPr>
        <w:t xml:space="preserve">ano 11, nº 23  -  junho </w:t>
      </w:r>
      <w:r w:rsidR="00381779" w:rsidRPr="00D2031F">
        <w:rPr>
          <w:b/>
          <w:i/>
          <w:sz w:val="21"/>
          <w:szCs w:val="21"/>
        </w:rPr>
        <w:t>201</w:t>
      </w:r>
      <w:r w:rsidR="00381779">
        <w:rPr>
          <w:b/>
          <w:i/>
          <w:sz w:val="21"/>
          <w:szCs w:val="21"/>
        </w:rPr>
        <w:t>6</w:t>
      </w:r>
      <w:r w:rsidR="00381779">
        <w:rPr>
          <w:i/>
          <w:sz w:val="21"/>
          <w:szCs w:val="21"/>
        </w:rPr>
        <w:t xml:space="preserve">    </w:t>
      </w:r>
    </w:p>
    <w:p w:rsidR="005A750B" w:rsidRPr="00965517" w:rsidRDefault="005A750B" w:rsidP="005A750B">
      <w:pPr>
        <w:pStyle w:val="Ttulo"/>
        <w:jc w:val="left"/>
        <w:rPr>
          <w:rFonts w:ascii="AvantGarde Md BT" w:hAnsi="AvantGarde Md BT"/>
          <w:b/>
          <w:sz w:val="10"/>
          <w:szCs w:val="10"/>
        </w:rPr>
      </w:pP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3827"/>
      </w:tblGrid>
      <w:tr w:rsidR="003917CE" w:rsidRPr="00236BE0" w:rsidTr="007252D6">
        <w:tc>
          <w:tcPr>
            <w:tcW w:w="3936" w:type="dxa"/>
            <w:tcBorders>
              <w:bottom w:val="nil"/>
              <w:right w:val="nil"/>
            </w:tcBorders>
          </w:tcPr>
          <w:p w:rsidR="003917CE" w:rsidRPr="001E420C" w:rsidRDefault="003917CE" w:rsidP="007252D6">
            <w:pPr>
              <w:pStyle w:val="Ttulo2"/>
              <w:spacing w:before="0" w:after="0"/>
              <w:jc w:val="center"/>
              <w:rPr>
                <w:sz w:val="8"/>
                <w:szCs w:val="8"/>
              </w:rPr>
            </w:pPr>
          </w:p>
          <w:p w:rsidR="003917CE" w:rsidRPr="003917CE" w:rsidRDefault="003917CE" w:rsidP="003917CE">
            <w:pPr>
              <w:pStyle w:val="Ttulo2"/>
              <w:spacing w:before="0" w:after="0"/>
              <w:jc w:val="center"/>
              <w:rPr>
                <w:rFonts w:ascii="Arial" w:hAnsi="Arial" w:cs="Arial"/>
                <w:i w:val="0"/>
              </w:rPr>
            </w:pPr>
            <w:r w:rsidRPr="003917CE">
              <w:rPr>
                <w:rFonts w:ascii="Arial" w:hAnsi="Arial" w:cs="Arial"/>
                <w:i w:val="0"/>
              </w:rPr>
              <w:t xml:space="preserve">Degradação ambiental e poluição causam 23% das </w:t>
            </w:r>
            <w:r w:rsidRPr="003917CE">
              <w:rPr>
                <w:rFonts w:ascii="Arial" w:hAnsi="Arial" w:cs="Arial"/>
                <w:i w:val="0"/>
                <w:sz w:val="27"/>
                <w:szCs w:val="27"/>
              </w:rPr>
              <w:t>mortes</w:t>
            </w:r>
            <w:r>
              <w:rPr>
                <w:rFonts w:ascii="Arial" w:hAnsi="Arial" w:cs="Arial"/>
                <w:i w:val="0"/>
                <w:sz w:val="27"/>
                <w:szCs w:val="27"/>
              </w:rPr>
              <w:t xml:space="preserve"> </w:t>
            </w:r>
            <w:r w:rsidRPr="003917CE">
              <w:rPr>
                <w:rFonts w:ascii="Arial" w:hAnsi="Arial" w:cs="Arial"/>
                <w:i w:val="0"/>
                <w:sz w:val="26"/>
                <w:szCs w:val="26"/>
              </w:rPr>
              <w:t>prematuras</w:t>
            </w:r>
            <w:r w:rsidRPr="003917CE">
              <w:rPr>
                <w:rFonts w:ascii="Arial" w:hAnsi="Arial" w:cs="Arial"/>
                <w:i w:val="0"/>
                <w:sz w:val="10"/>
                <w:szCs w:val="10"/>
              </w:rPr>
              <w:t xml:space="preserve"> </w:t>
            </w:r>
            <w:r w:rsidRPr="003917CE">
              <w:rPr>
                <w:rFonts w:ascii="Arial" w:hAnsi="Arial" w:cs="Arial"/>
                <w:i w:val="0"/>
                <w:sz w:val="26"/>
                <w:szCs w:val="26"/>
              </w:rPr>
              <w:t>no</w:t>
            </w:r>
            <w:r w:rsidRPr="003917CE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  <w:r w:rsidRPr="003917CE">
              <w:rPr>
                <w:rFonts w:ascii="Arial" w:hAnsi="Arial" w:cs="Arial"/>
                <w:i w:val="0"/>
                <w:sz w:val="27"/>
                <w:szCs w:val="27"/>
              </w:rPr>
              <w:t>mundo</w:t>
            </w:r>
          </w:p>
          <w:p w:rsidR="003917CE" w:rsidRPr="00675C25" w:rsidRDefault="003917CE" w:rsidP="007252D6">
            <w:pPr>
              <w:rPr>
                <w:sz w:val="8"/>
                <w:szCs w:val="8"/>
              </w:rPr>
            </w:pPr>
          </w:p>
          <w:p w:rsidR="003917CE" w:rsidRPr="00034C60" w:rsidRDefault="003917CE" w:rsidP="007252D6">
            <w:r w:rsidRPr="003B708E">
              <w:rPr>
                <w:noProof/>
                <w:lang w:eastAsia="pt-BR"/>
              </w:rPr>
              <w:pict>
                <v:shape id="Imagem 4" o:spid="_x0000_i1032" type="#_x0000_t75" alt="http://s3.static.brasilescola.uol.com.br/img/2014/03/poluicao-termica.jpg" style="width:188.25pt;height:147pt;visibility:visible">
                  <v:imagedata r:id="rId19" o:title="poluicao-termica"/>
                </v:shape>
              </w:pi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917CE" w:rsidRPr="00A770A4" w:rsidRDefault="003917CE" w:rsidP="007252D6">
            <w:pPr>
              <w:tabs>
                <w:tab w:val="left" w:pos="1640"/>
              </w:tabs>
              <w:jc w:val="both"/>
              <w:rPr>
                <w:sz w:val="2"/>
                <w:szCs w:val="2"/>
              </w:rPr>
            </w:pPr>
          </w:p>
          <w:p w:rsidR="003917CE" w:rsidRDefault="003917CE" w:rsidP="007252D6">
            <w:pPr>
              <w:pStyle w:val="NormalWeb"/>
              <w:pBdr>
                <w:top w:val="single" w:sz="4" w:space="1" w:color="auto"/>
              </w:pBdr>
              <w:spacing w:before="0" w:after="0"/>
              <w:jc w:val="both"/>
              <w:rPr>
                <w:sz w:val="18"/>
                <w:szCs w:val="18"/>
              </w:rPr>
            </w:pPr>
          </w:p>
          <w:p w:rsidR="003917CE" w:rsidRDefault="003917CE" w:rsidP="007252D6">
            <w:pPr>
              <w:pStyle w:val="NormalWeb"/>
              <w:pBdr>
                <w:top w:val="single" w:sz="4" w:space="1" w:color="auto"/>
              </w:pBdr>
              <w:spacing w:before="0" w:after="0"/>
              <w:jc w:val="both"/>
              <w:rPr>
                <w:sz w:val="16"/>
                <w:szCs w:val="16"/>
              </w:rPr>
            </w:pPr>
            <w:r w:rsidRPr="00936F70">
              <w:rPr>
                <w:sz w:val="18"/>
                <w:szCs w:val="18"/>
              </w:rPr>
              <w:t>Um relatório divulgado pelo Programa das Nações Unidas para o Meio Ambiente (Pnuma), alerta que a degradação e a poluição ambientais causam 234 vezes mais mortes prematuras do que os conflitos. O documento afirma que os dois problemas representam uma ameaça à saúde pública global e são responsáveis pelos óbitos de mais de 25% de todas as crianças com menos de cinco anos. O relatório “Meio Ambiente Saudável, Povo Saudável” analisou os perigos da poluição do ar, das substâncias químicas, da mudança climática e de outras questões que associam o ambiente, a saúde e o bem-estar da população.</w:t>
            </w:r>
            <w:r>
              <w:rPr>
                <w:sz w:val="18"/>
                <w:szCs w:val="18"/>
              </w:rPr>
              <w:t xml:space="preserve">                         </w:t>
            </w:r>
            <w:r>
              <w:rPr>
                <w:sz w:val="17"/>
                <w:szCs w:val="17"/>
              </w:rPr>
              <w:t>(conti</w:t>
            </w:r>
            <w:r w:rsidRPr="007E52CA">
              <w:rPr>
                <w:sz w:val="17"/>
                <w:szCs w:val="17"/>
              </w:rPr>
              <w:t>nua</w:t>
            </w:r>
            <w:r w:rsidRPr="007A362D">
              <w:rPr>
                <w:sz w:val="16"/>
                <w:szCs w:val="16"/>
              </w:rPr>
              <w:t xml:space="preserve"> na pág.</w:t>
            </w:r>
            <w:r>
              <w:rPr>
                <w:sz w:val="16"/>
                <w:szCs w:val="16"/>
              </w:rPr>
              <w:t>2)</w:t>
            </w:r>
          </w:p>
          <w:p w:rsidR="003917CE" w:rsidRDefault="003917CE" w:rsidP="007252D6">
            <w:pPr>
              <w:pStyle w:val="Ttulo"/>
              <w:pBdr>
                <w:top w:val="single" w:sz="4" w:space="1" w:color="auto"/>
              </w:pBdr>
              <w:jc w:val="left"/>
              <w:rPr>
                <w:rFonts w:ascii="Arial" w:hAnsi="Arial" w:cs="Arial"/>
                <w:sz w:val="16"/>
                <w:szCs w:val="16"/>
                <w:u w:val="single"/>
                <w:lang w:val="pt-PT"/>
              </w:rPr>
            </w:pPr>
          </w:p>
          <w:p w:rsidR="003917CE" w:rsidRPr="00084937" w:rsidRDefault="003917CE" w:rsidP="007252D6">
            <w:pPr>
              <w:pStyle w:val="Ttulo"/>
              <w:pBdr>
                <w:top w:val="single" w:sz="4" w:space="1" w:color="auto"/>
              </w:pBdr>
              <w:jc w:val="left"/>
              <w:rPr>
                <w:rFonts w:ascii="Arial" w:hAnsi="Arial" w:cs="Arial"/>
                <w:sz w:val="16"/>
                <w:szCs w:val="16"/>
                <w:u w:val="single"/>
                <w:lang w:val="pt-PT"/>
              </w:rPr>
            </w:pPr>
            <w:r w:rsidRPr="00084937">
              <w:rPr>
                <w:rFonts w:ascii="Arial" w:hAnsi="Arial" w:cs="Arial"/>
                <w:sz w:val="16"/>
                <w:szCs w:val="16"/>
                <w:u w:val="single"/>
                <w:lang w:val="pt-PT"/>
              </w:rPr>
              <w:t xml:space="preserve">Resíduos </w:t>
            </w:r>
            <w:r>
              <w:rPr>
                <w:rFonts w:ascii="Arial" w:hAnsi="Arial" w:cs="Arial"/>
                <w:sz w:val="16"/>
                <w:szCs w:val="16"/>
                <w:u w:val="single"/>
                <w:lang w:val="pt-PT"/>
              </w:rPr>
              <w:t xml:space="preserve"> </w:t>
            </w:r>
            <w:r w:rsidRPr="00084937">
              <w:rPr>
                <w:rFonts w:ascii="Arial" w:hAnsi="Arial" w:cs="Arial"/>
                <w:sz w:val="16"/>
                <w:szCs w:val="16"/>
                <w:u w:val="single"/>
                <w:lang w:val="pt-PT"/>
              </w:rPr>
              <w:t xml:space="preserve">no </w:t>
            </w:r>
            <w:r>
              <w:rPr>
                <w:rFonts w:ascii="Arial" w:hAnsi="Arial" w:cs="Arial"/>
                <w:sz w:val="16"/>
                <w:szCs w:val="16"/>
                <w:u w:val="single"/>
                <w:lang w:val="pt-PT"/>
              </w:rPr>
              <w:t xml:space="preserve"> </w:t>
            </w:r>
            <w:r w:rsidRPr="00084937">
              <w:rPr>
                <w:rFonts w:ascii="Arial" w:hAnsi="Arial" w:cs="Arial"/>
                <w:sz w:val="16"/>
                <w:szCs w:val="16"/>
                <w:u w:val="single"/>
                <w:lang w:val="pt-PT"/>
              </w:rPr>
              <w:t>ambiente</w:t>
            </w:r>
          </w:p>
          <w:p w:rsidR="003917CE" w:rsidRPr="00034C60" w:rsidRDefault="003917CE" w:rsidP="007252D6">
            <w:pPr>
              <w:pStyle w:val="NormalWeb"/>
              <w:spacing w:before="0" w:after="0"/>
              <w:jc w:val="both"/>
              <w:rPr>
                <w:sz w:val="8"/>
                <w:szCs w:val="8"/>
              </w:rPr>
            </w:pPr>
          </w:p>
        </w:tc>
      </w:tr>
    </w:tbl>
    <w:p w:rsidR="003917CE" w:rsidRPr="00A62CFD" w:rsidRDefault="003917CE" w:rsidP="003917CE">
      <w:pPr>
        <w:pStyle w:val="Ttulo"/>
        <w:jc w:val="both"/>
        <w:rPr>
          <w:rFonts w:ascii="Verdana" w:hAnsi="Verdana"/>
          <w:b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6"/>
        <w:gridCol w:w="3827"/>
      </w:tblGrid>
      <w:tr w:rsidR="003917CE" w:rsidRPr="009900D9" w:rsidTr="007252D6">
        <w:tc>
          <w:tcPr>
            <w:tcW w:w="3936" w:type="dxa"/>
          </w:tcPr>
          <w:p w:rsidR="003917CE" w:rsidRPr="009900D9" w:rsidRDefault="003917CE" w:rsidP="007252D6">
            <w:pPr>
              <w:pStyle w:val="Ttulo"/>
              <w:rPr>
                <w:rFonts w:ascii="Bookman Old Style" w:hAnsi="Bookman Old Style" w:cs="Arial"/>
                <w:b/>
                <w:sz w:val="8"/>
                <w:szCs w:val="8"/>
              </w:rPr>
            </w:pPr>
          </w:p>
          <w:p w:rsidR="003917CE" w:rsidRPr="00582EBD" w:rsidRDefault="003917CE" w:rsidP="007252D6">
            <w:pPr>
              <w:pStyle w:val="NormalWeb"/>
              <w:spacing w:before="0" w:after="0"/>
              <w:rPr>
                <w:rStyle w:val="Forte"/>
                <w:color w:val="auto"/>
                <w:sz w:val="4"/>
                <w:szCs w:val="4"/>
              </w:rPr>
            </w:pPr>
          </w:p>
          <w:p w:rsidR="003917CE" w:rsidRPr="00692D5E" w:rsidRDefault="00692D5E" w:rsidP="007252D6">
            <w:pPr>
              <w:pStyle w:val="Ttulo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11ª </w:t>
            </w:r>
            <w:r w:rsidR="003917CE" w:rsidRPr="00692D5E">
              <w:rPr>
                <w:rFonts w:ascii="Bookman Old Style" w:hAnsi="Bookman Old Style"/>
                <w:b/>
                <w:sz w:val="28"/>
                <w:szCs w:val="28"/>
              </w:rPr>
              <w:t>SeNaMa – 2016</w:t>
            </w:r>
          </w:p>
          <w:p w:rsidR="003917CE" w:rsidRDefault="003917CE" w:rsidP="007252D6">
            <w:pPr>
              <w:pStyle w:val="Ttulo"/>
              <w:ind w:right="-108"/>
              <w:jc w:val="left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 </w:t>
            </w:r>
            <w:r w:rsidRPr="00727559">
              <w:rPr>
                <w:rFonts w:ascii="Bookman Old Style" w:hAnsi="Bookman Old Style"/>
                <w:b/>
                <w:sz w:val="23"/>
                <w:szCs w:val="23"/>
              </w:rPr>
              <w:t>Semana Nac.</w:t>
            </w:r>
            <w:r w:rsidRPr="00727559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727559">
              <w:rPr>
                <w:rFonts w:ascii="Bookman Old Style" w:hAnsi="Bookman Old Style"/>
                <w:b/>
                <w:sz w:val="23"/>
                <w:szCs w:val="23"/>
              </w:rPr>
              <w:t>do</w:t>
            </w:r>
            <w:r w:rsidRPr="00727559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>Meio</w:t>
            </w:r>
            <w:r w:rsidRPr="00727559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r w:rsidRPr="00727559">
              <w:rPr>
                <w:rFonts w:ascii="Bookman Old Style" w:hAnsi="Bookman Old Style"/>
                <w:b/>
                <w:sz w:val="23"/>
                <w:szCs w:val="23"/>
              </w:rPr>
              <w:t>Ambien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>te</w:t>
            </w:r>
          </w:p>
          <w:p w:rsidR="003917CE" w:rsidRPr="0008434B" w:rsidRDefault="003917CE" w:rsidP="007252D6">
            <w:pPr>
              <w:pStyle w:val="Ttulo"/>
              <w:rPr>
                <w:rFonts w:ascii="Bookman Old Style" w:hAnsi="Bookman Old Style"/>
                <w:b/>
                <w:sz w:val="12"/>
                <w:szCs w:val="12"/>
              </w:rPr>
            </w:pPr>
            <w:r w:rsidRPr="00340C09">
              <w:rPr>
                <w:rFonts w:ascii="Bookman Old Style" w:hAnsi="Bookman Old Style"/>
                <w:b/>
                <w:sz w:val="24"/>
              </w:rPr>
              <w:t xml:space="preserve"> </w:t>
            </w:r>
          </w:p>
          <w:p w:rsidR="003917CE" w:rsidRPr="00582EBD" w:rsidRDefault="003917CE" w:rsidP="007252D6">
            <w:pPr>
              <w:pStyle w:val="Ttul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582EBD">
              <w:rPr>
                <w:rFonts w:ascii="Arial" w:hAnsi="Arial" w:cs="Arial"/>
                <w:sz w:val="17"/>
                <w:szCs w:val="17"/>
              </w:rPr>
              <w:t>Acontecerá no período de 07 a 09 de junho de 2016 a 11ª Semana Nacional do Meio Ambiente. O evento, promovido anualmente pela equipe</w:t>
            </w:r>
            <w:r>
              <w:rPr>
                <w:rFonts w:ascii="Arial" w:hAnsi="Arial" w:cs="Arial"/>
                <w:sz w:val="17"/>
                <w:szCs w:val="17"/>
              </w:rPr>
              <w:t xml:space="preserve"> do Programa Vida no Campus</w:t>
            </w:r>
            <w:r w:rsidRPr="00582EBD">
              <w:rPr>
                <w:rFonts w:ascii="Arial" w:hAnsi="Arial" w:cs="Arial"/>
                <w:sz w:val="17"/>
                <w:szCs w:val="17"/>
              </w:rPr>
              <w:t xml:space="preserve">, visa  sensibilizar professores, alunos, funcionários e </w:t>
            </w:r>
            <w:r w:rsidRPr="00A3744B">
              <w:rPr>
                <w:rFonts w:ascii="Arial" w:hAnsi="Arial" w:cs="Arial"/>
                <w:sz w:val="16"/>
                <w:szCs w:val="16"/>
              </w:rPr>
              <w:t>freqüentadores par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3744B">
              <w:rPr>
                <w:rFonts w:ascii="Arial" w:hAnsi="Arial" w:cs="Arial"/>
                <w:sz w:val="16"/>
                <w:szCs w:val="16"/>
              </w:rPr>
              <w:t xml:space="preserve"> questões</w:t>
            </w:r>
            <w:r w:rsidRPr="00582EBD">
              <w:rPr>
                <w:rFonts w:ascii="Arial" w:hAnsi="Arial" w:cs="Arial"/>
                <w:sz w:val="17"/>
                <w:szCs w:val="17"/>
              </w:rPr>
              <w:t xml:space="preserve"> humano-ambientais relacionadas com o Campus. Convidamos toda a comunidade a particip</w:t>
            </w:r>
            <w:r>
              <w:rPr>
                <w:rFonts w:ascii="Arial" w:hAnsi="Arial" w:cs="Arial"/>
                <w:sz w:val="17"/>
                <w:szCs w:val="17"/>
              </w:rPr>
              <w:t>ar das atividades nesse início de</w:t>
            </w:r>
            <w:r w:rsidRPr="00582EBD">
              <w:rPr>
                <w:rFonts w:ascii="Arial" w:hAnsi="Arial" w:cs="Arial"/>
                <w:sz w:val="17"/>
                <w:szCs w:val="17"/>
              </w:rPr>
              <w:t xml:space="preserve"> junho. </w:t>
            </w:r>
            <w:r w:rsidRPr="00582EBD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b/>
                <w:sz w:val="17"/>
                <w:szCs w:val="17"/>
              </w:rPr>
              <w:t>Programação</w:t>
            </w:r>
            <w:r w:rsidRPr="00582EBD">
              <w:rPr>
                <w:rFonts w:ascii="Arial" w:hAnsi="Arial" w:cs="Arial"/>
                <w:b/>
                <w:sz w:val="17"/>
                <w:szCs w:val="17"/>
              </w:rPr>
              <w:t xml:space="preserve"> na pág. 3.</w:t>
            </w:r>
          </w:p>
          <w:p w:rsidR="003917CE" w:rsidRPr="00582EBD" w:rsidRDefault="003917CE" w:rsidP="007252D6">
            <w:pPr>
              <w:pStyle w:val="Ttulo"/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917CE" w:rsidRPr="00A3744B" w:rsidRDefault="003917CE" w:rsidP="007252D6">
            <w:pPr>
              <w:pStyle w:val="Ttulo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vantGarde Md BT" w:hAnsi="AvantGarde Md BT"/>
                <w:b/>
                <w:sz w:val="8"/>
                <w:szCs w:val="8"/>
              </w:rPr>
            </w:pPr>
          </w:p>
          <w:p w:rsidR="003917CE" w:rsidRPr="00692D5E" w:rsidRDefault="003917CE" w:rsidP="00692D5E">
            <w:pPr>
              <w:pStyle w:val="Ttulo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Cambria" w:hAnsi="Cambria"/>
                <w:b/>
                <w:sz w:val="28"/>
                <w:szCs w:val="28"/>
              </w:rPr>
            </w:pPr>
            <w:r w:rsidRPr="00692D5E">
              <w:rPr>
                <w:rFonts w:ascii="Cambria" w:hAnsi="Cambria"/>
                <w:b/>
                <w:sz w:val="28"/>
                <w:szCs w:val="28"/>
              </w:rPr>
              <w:t xml:space="preserve">Cidade, </w:t>
            </w:r>
            <w:r w:rsidRPr="00692D5E">
              <w:rPr>
                <w:rFonts w:ascii="Cambria" w:hAnsi="Cambria"/>
                <w:b/>
                <w:sz w:val="27"/>
                <w:szCs w:val="27"/>
              </w:rPr>
              <w:t>Campus</w:t>
            </w:r>
            <w:r w:rsidRPr="00692D5E">
              <w:rPr>
                <w:rFonts w:ascii="Cambria" w:hAnsi="Cambria"/>
                <w:b/>
                <w:sz w:val="26"/>
                <w:szCs w:val="26"/>
              </w:rPr>
              <w:t xml:space="preserve"> e</w:t>
            </w:r>
            <w:r w:rsidRPr="00692D5E">
              <w:rPr>
                <w:rFonts w:ascii="Cambria" w:hAnsi="Cambria"/>
                <w:b/>
                <w:sz w:val="28"/>
                <w:szCs w:val="28"/>
              </w:rPr>
              <w:t xml:space="preserve"> </w:t>
            </w:r>
            <w:r w:rsidRPr="00692D5E">
              <w:rPr>
                <w:rFonts w:ascii="Cambria" w:hAnsi="Cambria"/>
                <w:b/>
                <w:sz w:val="27"/>
                <w:szCs w:val="27"/>
              </w:rPr>
              <w:t>automóveis</w:t>
            </w:r>
          </w:p>
          <w:p w:rsidR="00692D5E" w:rsidRPr="00692D5E" w:rsidRDefault="00692D5E" w:rsidP="00692D5E">
            <w:pPr>
              <w:pStyle w:val="Ttulo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left"/>
              <w:rPr>
                <w:rFonts w:ascii="Cambria" w:hAnsi="Cambria"/>
                <w:b/>
                <w:sz w:val="14"/>
                <w:szCs w:val="14"/>
              </w:rPr>
            </w:pPr>
          </w:p>
          <w:p w:rsidR="003917CE" w:rsidRPr="0008434B" w:rsidRDefault="003917CE" w:rsidP="007252D6">
            <w:pPr>
              <w:pStyle w:val="Ttul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Tendo em vista, o crescimento no n</w:t>
            </w:r>
            <w:r w:rsidRPr="0008434B">
              <w:rPr>
                <w:rFonts w:ascii="Arial" w:hAnsi="Arial" w:cs="Arial"/>
                <w:sz w:val="16"/>
                <w:szCs w:val="16"/>
              </w:rPr>
              <w:t>úmero de carros</w:t>
            </w:r>
            <w:r>
              <w:rPr>
                <w:rFonts w:ascii="Arial" w:hAnsi="Arial" w:cs="Arial"/>
                <w:sz w:val="16"/>
                <w:szCs w:val="16"/>
              </w:rPr>
              <w:t xml:space="preserve"> que buscam estacionamento na área livre do Campus, o transporte coletivo que não é satisfatório, os novos prédios que estão em construção, não é difícil prever que a demanda por vagas irá aumentar. E, uma vez que o problema não será resolvido com a proibição de se estacionar </w:t>
            </w:r>
          </w:p>
          <w:p w:rsidR="003917CE" w:rsidRPr="00367A50" w:rsidRDefault="003917CE" w:rsidP="007252D6">
            <w:pPr>
              <w:pStyle w:val="Ttulo"/>
              <w:ind w:right="-108"/>
              <w:jc w:val="left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i/>
                <w:sz w:val="18"/>
                <w:szCs w:val="18"/>
              </w:rPr>
              <w:t>(continua na pág.2</w:t>
            </w:r>
            <w:r w:rsidRPr="00034C60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917CE" w:rsidRPr="00852FBF" w:rsidRDefault="003917CE" w:rsidP="007252D6">
            <w:pPr>
              <w:pStyle w:val="Ttulo"/>
              <w:rPr>
                <w:rFonts w:ascii="Bookman Old Style" w:hAnsi="Bookman Old Style" w:cs="Arial"/>
                <w:b/>
                <w:sz w:val="10"/>
                <w:szCs w:val="10"/>
                <w:lang w:val="pt-PT"/>
              </w:rPr>
            </w:pPr>
          </w:p>
          <w:p w:rsidR="003917CE" w:rsidRPr="00084937" w:rsidRDefault="003917CE" w:rsidP="007252D6">
            <w:pPr>
              <w:pStyle w:val="Ttulo"/>
              <w:rPr>
                <w:rFonts w:ascii="Bookman Old Style" w:hAnsi="Bookman Old Style" w:cs="Arial"/>
                <w:b/>
                <w:sz w:val="30"/>
                <w:szCs w:val="30"/>
                <w:lang w:val="pt-PT"/>
              </w:rPr>
            </w:pPr>
            <w:r w:rsidRPr="00084937">
              <w:rPr>
                <w:rFonts w:ascii="Bookman Old Style" w:hAnsi="Bookman Old Style" w:cs="Arial"/>
                <w:b/>
                <w:sz w:val="30"/>
                <w:szCs w:val="30"/>
                <w:lang w:val="pt-PT"/>
              </w:rPr>
              <w:t>Sacola Plástica:</w:t>
            </w:r>
          </w:p>
          <w:p w:rsidR="003917CE" w:rsidRDefault="003917CE" w:rsidP="007252D6">
            <w:pPr>
              <w:pStyle w:val="Ttulo"/>
              <w:rPr>
                <w:rFonts w:ascii="Bookman Old Style" w:hAnsi="Bookman Old Style" w:cs="Arial"/>
                <w:b/>
                <w:sz w:val="24"/>
                <w:lang w:val="pt-PT"/>
              </w:rPr>
            </w:pPr>
            <w:r>
              <w:rPr>
                <w:rFonts w:ascii="Bookman Old Style" w:hAnsi="Bookman Old Style" w:cs="Arial"/>
                <w:b/>
                <w:sz w:val="24"/>
                <w:lang w:val="pt-PT"/>
              </w:rPr>
              <w:t>estaria chegando o seu fim?</w:t>
            </w:r>
          </w:p>
          <w:p w:rsidR="003917CE" w:rsidRPr="00786C18" w:rsidRDefault="003917CE" w:rsidP="007252D6">
            <w:pPr>
              <w:pStyle w:val="Ttulo"/>
              <w:rPr>
                <w:rFonts w:ascii="Bookman Old Style" w:hAnsi="Bookman Old Style" w:cs="Arial"/>
                <w:b/>
                <w:sz w:val="12"/>
                <w:szCs w:val="12"/>
                <w:lang w:val="pt-PT"/>
              </w:rPr>
            </w:pPr>
          </w:p>
          <w:p w:rsidR="003917CE" w:rsidRDefault="003917CE" w:rsidP="007252D6">
            <w:pPr>
              <w:pStyle w:val="NormalWeb"/>
              <w:spacing w:before="0" w:after="0"/>
              <w:jc w:val="both"/>
              <w:rPr>
                <w:i/>
                <w:sz w:val="17"/>
                <w:szCs w:val="17"/>
              </w:rPr>
            </w:pPr>
            <w:r w:rsidRPr="00367A50">
              <w:rPr>
                <w:sz w:val="17"/>
                <w:szCs w:val="17"/>
              </w:rPr>
              <w:t>Um bilhão e meio de sacolas plásticas são consumidas no mundo por dia. Práticas, gratuitas e presentes em praticamente toda compra do brasileiro, as sacolinhas têm alto custo ambiental: produzidas a partir de petróleo ou gás natural (recursos naturais não-renováveis), depois de usadas costumam ser descartadas incorretamente e levam cerca de 450 anos para se decompor. Nesse tempo, aumentam a poluição, entopem bueiros impedindo o escoamento das águas das chuvas ou vão parar em matas, rios e oceanos, onde acabam engolidas por animais que morrem sufocados ou presos</w:t>
            </w:r>
            <w:r w:rsidRPr="009671F9">
              <w:rPr>
                <w:sz w:val="17"/>
                <w:szCs w:val="17"/>
              </w:rPr>
              <w:t>. Poucas</w:t>
            </w:r>
            <w:r>
              <w:rPr>
                <w:sz w:val="17"/>
                <w:szCs w:val="17"/>
              </w:rPr>
              <w:t xml:space="preserve"> sacolas</w:t>
            </w:r>
            <w:r w:rsidRPr="009671F9">
              <w:rPr>
                <w:sz w:val="17"/>
                <w:szCs w:val="17"/>
              </w:rPr>
              <w:t xml:space="preserve"> chegam a ser recicladas</w:t>
            </w:r>
            <w:r>
              <w:rPr>
                <w:sz w:val="17"/>
                <w:szCs w:val="17"/>
              </w:rPr>
              <w:t>.</w:t>
            </w:r>
            <w:r w:rsidRPr="00367A50">
              <w:rPr>
                <w:sz w:val="17"/>
                <w:szCs w:val="17"/>
              </w:rPr>
              <w:t xml:space="preserve"> Belo Horizonte foi a primeira </w:t>
            </w:r>
            <w:r>
              <w:rPr>
                <w:sz w:val="17"/>
                <w:szCs w:val="17"/>
              </w:rPr>
              <w:t xml:space="preserve">cidade </w:t>
            </w:r>
            <w:r w:rsidRPr="00367A50">
              <w:rPr>
                <w:sz w:val="17"/>
                <w:szCs w:val="17"/>
              </w:rPr>
              <w:t>a proibir com</w:t>
            </w:r>
            <w:r>
              <w:rPr>
                <w:sz w:val="17"/>
                <w:szCs w:val="17"/>
              </w:rPr>
              <w:t xml:space="preserve"> l</w:t>
            </w:r>
            <w:r w:rsidRPr="00367A50">
              <w:rPr>
                <w:sz w:val="17"/>
                <w:szCs w:val="17"/>
              </w:rPr>
              <w:t xml:space="preserve">ei a distribuição das sacolas, com o que obriga sua substituição por  sacolas ecológicas.  </w:t>
            </w:r>
            <w:r w:rsidRPr="00367A50">
              <w:rPr>
                <w:i/>
                <w:sz w:val="17"/>
                <w:szCs w:val="17"/>
              </w:rPr>
              <w:t>(continua na pág.2)</w:t>
            </w:r>
          </w:p>
          <w:p w:rsidR="003917CE" w:rsidRDefault="003917CE" w:rsidP="007252D6">
            <w:pPr>
              <w:pStyle w:val="NormalWeb"/>
              <w:spacing w:before="0" w:after="0"/>
              <w:jc w:val="both"/>
              <w:rPr>
                <w:i/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>---------------------------------------------------------</w:t>
            </w:r>
          </w:p>
          <w:p w:rsidR="003917CE" w:rsidRPr="001641A4" w:rsidRDefault="003917CE" w:rsidP="007252D6">
            <w:pPr>
              <w:pStyle w:val="NormalWeb"/>
              <w:spacing w:before="0" w:after="0"/>
              <w:jc w:val="both"/>
              <w:rPr>
                <w:b/>
              </w:rPr>
            </w:pPr>
            <w:r w:rsidRPr="001641A4">
              <w:rPr>
                <w:b/>
              </w:rPr>
              <w:t>Chega de descartáveis no ambiente!</w:t>
            </w:r>
          </w:p>
        </w:tc>
      </w:tr>
    </w:tbl>
    <w:p w:rsidR="00E129E9" w:rsidRPr="00C105FD" w:rsidRDefault="002B6DE2" w:rsidP="00442B3B">
      <w:pPr>
        <w:pStyle w:val="Ttulo10"/>
        <w:jc w:val="left"/>
        <w:rPr>
          <w:rFonts w:ascii="Arial" w:hAnsi="Arial" w:cs="Arial"/>
          <w:b/>
          <w:sz w:val="4"/>
          <w:szCs w:val="4"/>
        </w:rPr>
      </w:pPr>
      <w:r w:rsidRPr="00C105FD">
        <w:rPr>
          <w:rFonts w:ascii="Arial" w:hAnsi="Arial" w:cs="Arial"/>
          <w:b/>
          <w:sz w:val="4"/>
          <w:szCs w:val="4"/>
        </w:rPr>
        <w:lastRenderedPageBreak/>
        <w:t>.</w:t>
      </w:r>
    </w:p>
    <w:p w:rsidR="00C105FD" w:rsidRDefault="00C105FD" w:rsidP="00C105FD">
      <w:pPr>
        <w:pStyle w:val="Ttulo10"/>
        <w:ind w:right="70"/>
        <w:jc w:val="left"/>
        <w:rPr>
          <w:rFonts w:ascii="Verdana" w:hAnsi="Verdana" w:cs="Verdana"/>
          <w:b/>
          <w:sz w:val="16"/>
          <w:szCs w:val="16"/>
        </w:rPr>
      </w:pPr>
      <w:r w:rsidRPr="003B4EEA">
        <w:rPr>
          <w:rFonts w:ascii="Arial" w:hAnsi="Arial" w:cs="Arial"/>
          <w:b/>
          <w:sz w:val="20"/>
          <w:szCs w:val="20"/>
        </w:rPr>
        <w:t>Jornal no Campus</w:t>
      </w:r>
      <w:r>
        <w:rPr>
          <w:rFonts w:ascii="Verdana" w:hAnsi="Verdana" w:cs="Verdana"/>
          <w:b/>
          <w:sz w:val="16"/>
          <w:szCs w:val="16"/>
        </w:rPr>
        <w:tab/>
        <w:t xml:space="preserve">  </w:t>
      </w:r>
      <w:r>
        <w:rPr>
          <w:b/>
          <w:sz w:val="20"/>
          <w:szCs w:val="20"/>
        </w:rPr>
        <w:t xml:space="preserve"> G</w:t>
      </w:r>
      <w:r>
        <w:rPr>
          <w:b/>
          <w:sz w:val="24"/>
        </w:rPr>
        <w:t xml:space="preserve">ragoatá  </w:t>
      </w:r>
      <w:r>
        <w:rPr>
          <w:b/>
          <w:sz w:val="20"/>
          <w:szCs w:val="20"/>
        </w:rPr>
        <w:t xml:space="preserve">  </w:t>
      </w:r>
      <w:r>
        <w:object w:dxaOrig="4536" w:dyaOrig="2232">
          <v:shape id="_x0000_i1033" type="#_x0000_t75" style="width:42pt;height:14.25pt" o:ole="" filled="t">
            <v:fill color2="black"/>
            <v:imagedata r:id="rId8" o:title=""/>
          </v:shape>
          <o:OLEObject Type="Embed" ShapeID="_x0000_i1033" DrawAspect="Content" ObjectID="_1629127290" r:id="rId20"/>
        </w:object>
      </w:r>
      <w:r>
        <w:rPr>
          <w:sz w:val="20"/>
          <w:szCs w:val="20"/>
        </w:rPr>
        <w:t xml:space="preserve">         </w:t>
      </w:r>
      <w:r>
        <w:rPr>
          <w:b/>
          <w:sz w:val="20"/>
          <w:szCs w:val="20"/>
        </w:rPr>
        <w:t>Vida no</w:t>
      </w:r>
      <w:r w:rsidRPr="003E0A92">
        <w:rPr>
          <w:b/>
          <w:sz w:val="20"/>
          <w:szCs w:val="20"/>
        </w:rPr>
        <w:t xml:space="preserve"> Campus</w:t>
      </w:r>
      <w:r>
        <w:rPr>
          <w:b/>
          <w:sz w:val="20"/>
          <w:szCs w:val="20"/>
        </w:rPr>
        <w:t xml:space="preserve"> – </w:t>
      </w:r>
      <w:r>
        <w:rPr>
          <w:rFonts w:ascii="Verdana" w:hAnsi="Verdana" w:cs="Verdana"/>
          <w:b/>
          <w:sz w:val="16"/>
          <w:szCs w:val="16"/>
        </w:rPr>
        <w:t>19</w:t>
      </w:r>
      <w:r w:rsidRPr="003E0A92">
        <w:rPr>
          <w:rFonts w:ascii="Verdana" w:hAnsi="Verdana" w:cs="Verdana"/>
          <w:b/>
          <w:sz w:val="16"/>
          <w:szCs w:val="16"/>
        </w:rPr>
        <w:t xml:space="preserve"> anos</w:t>
      </w:r>
    </w:p>
    <w:p w:rsidR="00C105FD" w:rsidRPr="003B4EEA" w:rsidRDefault="00C105FD" w:rsidP="00C105FD">
      <w:pPr>
        <w:pStyle w:val="Ttulo10"/>
        <w:jc w:val="left"/>
        <w:rPr>
          <w:i/>
          <w:sz w:val="6"/>
          <w:szCs w:val="6"/>
        </w:rPr>
      </w:pPr>
      <w:r w:rsidRPr="003B4EEA">
        <w:rPr>
          <w:rFonts w:ascii="Verdana" w:hAnsi="Verdana" w:cs="Verdana"/>
          <w:b/>
          <w:sz w:val="6"/>
          <w:szCs w:val="6"/>
        </w:rPr>
        <w:tab/>
      </w:r>
      <w:r w:rsidRPr="003B4EEA">
        <w:rPr>
          <w:rFonts w:ascii="Verdana" w:hAnsi="Verdana" w:cs="Verdana"/>
          <w:b/>
          <w:sz w:val="6"/>
          <w:szCs w:val="6"/>
        </w:rPr>
        <w:tab/>
      </w:r>
      <w:r w:rsidRPr="003B4EEA">
        <w:rPr>
          <w:rFonts w:ascii="Verdana" w:hAnsi="Verdana" w:cs="Verdana"/>
          <w:b/>
          <w:sz w:val="6"/>
          <w:szCs w:val="6"/>
        </w:rPr>
        <w:tab/>
      </w:r>
      <w:r w:rsidRPr="003B4EEA">
        <w:rPr>
          <w:rFonts w:ascii="Verdana" w:hAnsi="Verdana" w:cs="Verdana"/>
          <w:b/>
          <w:sz w:val="6"/>
          <w:szCs w:val="6"/>
        </w:rPr>
        <w:tab/>
      </w:r>
      <w:r w:rsidRPr="003B4EEA">
        <w:rPr>
          <w:rFonts w:ascii="Verdana" w:hAnsi="Verdana" w:cs="Verdana"/>
          <w:b/>
          <w:sz w:val="6"/>
          <w:szCs w:val="6"/>
        </w:rPr>
        <w:tab/>
      </w:r>
      <w:r w:rsidRPr="003B4EEA">
        <w:rPr>
          <w:rFonts w:ascii="Verdana" w:hAnsi="Verdana" w:cs="Verdana"/>
          <w:b/>
          <w:sz w:val="6"/>
          <w:szCs w:val="6"/>
        </w:rPr>
        <w:tab/>
        <w:t xml:space="preserve">    </w:t>
      </w:r>
      <w:r w:rsidRPr="003B4EEA">
        <w:rPr>
          <w:rFonts w:ascii="Verdana" w:hAnsi="Verdana" w:cs="Verdana"/>
          <w:b/>
          <w:sz w:val="6"/>
          <w:szCs w:val="6"/>
        </w:rPr>
        <w:tab/>
      </w:r>
      <w:r w:rsidRPr="003B4EEA">
        <w:rPr>
          <w:rFonts w:ascii="Verdana" w:hAnsi="Verdana" w:cs="Verdana"/>
          <w:b/>
          <w:sz w:val="6"/>
          <w:szCs w:val="6"/>
        </w:rPr>
        <w:tab/>
      </w:r>
      <w:r w:rsidRPr="003B4EEA">
        <w:rPr>
          <w:b/>
          <w:sz w:val="6"/>
          <w:szCs w:val="6"/>
        </w:rPr>
        <w:t>..</w:t>
      </w:r>
    </w:p>
    <w:p w:rsidR="00C105FD" w:rsidRPr="005D24BB" w:rsidRDefault="00C105FD" w:rsidP="00C105FD">
      <w:pPr>
        <w:pStyle w:val="Subttulo"/>
        <w:pBdr>
          <w:top w:val="single" w:sz="12" w:space="0" w:color="000000"/>
        </w:pBdr>
        <w:jc w:val="center"/>
        <w:rPr>
          <w:b/>
          <w:sz w:val="4"/>
          <w:szCs w:val="4"/>
        </w:rPr>
      </w:pPr>
      <w:r w:rsidRPr="003E0A92">
        <w:rPr>
          <w:i/>
          <w:sz w:val="18"/>
          <w:szCs w:val="18"/>
        </w:rPr>
        <w:t xml:space="preserve">Carta de Notícias do </w:t>
      </w:r>
      <w:r w:rsidRPr="003E0A92">
        <w:rPr>
          <w:b/>
          <w:i/>
          <w:sz w:val="18"/>
          <w:szCs w:val="18"/>
        </w:rPr>
        <w:t>Programa Vida no Campus</w:t>
      </w:r>
      <w:r>
        <w:rPr>
          <w:i/>
          <w:sz w:val="21"/>
          <w:szCs w:val="21"/>
        </w:rPr>
        <w:t xml:space="preserve"> – </w:t>
      </w:r>
      <w:r w:rsidR="00381779">
        <w:rPr>
          <w:b/>
          <w:i/>
          <w:sz w:val="21"/>
          <w:szCs w:val="21"/>
        </w:rPr>
        <w:t xml:space="preserve">ano 11, nº 23  -  junho </w:t>
      </w:r>
      <w:r w:rsidR="00381779" w:rsidRPr="00D2031F">
        <w:rPr>
          <w:b/>
          <w:i/>
          <w:sz w:val="21"/>
          <w:szCs w:val="21"/>
        </w:rPr>
        <w:t>201</w:t>
      </w:r>
      <w:r w:rsidR="00381779">
        <w:rPr>
          <w:b/>
          <w:i/>
          <w:sz w:val="21"/>
          <w:szCs w:val="21"/>
        </w:rPr>
        <w:t>6</w:t>
      </w:r>
      <w:r w:rsidR="00381779">
        <w:rPr>
          <w:i/>
          <w:sz w:val="21"/>
          <w:szCs w:val="21"/>
        </w:rPr>
        <w:t xml:space="preserve">    </w:t>
      </w:r>
      <w:r>
        <w:rPr>
          <w:b/>
          <w:i/>
          <w:sz w:val="21"/>
          <w:szCs w:val="21"/>
        </w:rPr>
        <w:t>pag. 2</w:t>
      </w:r>
      <w:r>
        <w:rPr>
          <w:i/>
          <w:sz w:val="21"/>
          <w:szCs w:val="21"/>
        </w:rPr>
        <w:t xml:space="preserve"> </w:t>
      </w:r>
    </w:p>
    <w:p w:rsidR="00C105FD" w:rsidRPr="005B7303" w:rsidRDefault="00C105FD" w:rsidP="00C105FD">
      <w:pPr>
        <w:pStyle w:val="NormalWeb"/>
        <w:tabs>
          <w:tab w:val="center" w:pos="2592"/>
        </w:tabs>
        <w:spacing w:before="0" w:after="0"/>
        <w:rPr>
          <w:sz w:val="6"/>
          <w:szCs w:val="6"/>
          <w:u w:val="single"/>
        </w:rPr>
      </w:pPr>
    </w:p>
    <w:p w:rsidR="00C105FD" w:rsidRPr="0055492D" w:rsidRDefault="00C105FD" w:rsidP="00C105FD">
      <w:pPr>
        <w:pStyle w:val="NormalWeb"/>
        <w:tabs>
          <w:tab w:val="center" w:pos="2592"/>
        </w:tabs>
        <w:spacing w:before="0" w:after="0"/>
        <w:rPr>
          <w:sz w:val="4"/>
          <w:szCs w:val="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3866"/>
      </w:tblGrid>
      <w:tr w:rsidR="00C105FD" w:rsidRPr="00984792" w:rsidTr="00FE475E">
        <w:trPr>
          <w:trHeight w:val="10096"/>
        </w:trPr>
        <w:tc>
          <w:tcPr>
            <w:tcW w:w="3936" w:type="dxa"/>
            <w:tcBorders>
              <w:top w:val="nil"/>
              <w:right w:val="nil"/>
            </w:tcBorders>
          </w:tcPr>
          <w:p w:rsidR="00C105FD" w:rsidRPr="00FE475E" w:rsidRDefault="00C105FD" w:rsidP="007252D6">
            <w:pPr>
              <w:pStyle w:val="NormalWeb"/>
              <w:spacing w:before="0" w:after="0"/>
              <w:jc w:val="both"/>
              <w:rPr>
                <w:i/>
                <w:sz w:val="10"/>
                <w:szCs w:val="10"/>
              </w:rPr>
            </w:pPr>
          </w:p>
          <w:p w:rsidR="00C105FD" w:rsidRPr="00984792" w:rsidRDefault="00C105FD" w:rsidP="007252D6">
            <w:pPr>
              <w:pStyle w:val="Ttulo2"/>
              <w:spacing w:before="0" w:after="0"/>
              <w:jc w:val="center"/>
              <w:rPr>
                <w:sz w:val="26"/>
                <w:szCs w:val="26"/>
              </w:rPr>
            </w:pPr>
            <w:r w:rsidRPr="00984792">
              <w:t xml:space="preserve">Degradação ambiental e poluição causam 23% das </w:t>
            </w:r>
            <w:r w:rsidRPr="00984792">
              <w:rPr>
                <w:sz w:val="26"/>
                <w:szCs w:val="26"/>
              </w:rPr>
              <w:t>mortes prematuras no mundo</w:t>
            </w:r>
          </w:p>
          <w:p w:rsidR="00C105FD" w:rsidRPr="00984792" w:rsidRDefault="00C105FD" w:rsidP="007252D6">
            <w:pPr>
              <w:pStyle w:val="NormalWeb"/>
              <w:spacing w:before="0" w:after="0"/>
              <w:jc w:val="center"/>
              <w:rPr>
                <w:i/>
                <w:sz w:val="14"/>
                <w:szCs w:val="14"/>
              </w:rPr>
            </w:pPr>
            <w:r w:rsidRPr="00984792">
              <w:rPr>
                <w:i/>
                <w:sz w:val="14"/>
                <w:szCs w:val="14"/>
              </w:rPr>
              <w:t>(continuação da pág.1)</w:t>
            </w:r>
          </w:p>
          <w:p w:rsidR="00C105FD" w:rsidRPr="00984792" w:rsidRDefault="00C105FD" w:rsidP="007252D6">
            <w:pPr>
              <w:pStyle w:val="NormalWeb"/>
              <w:spacing w:before="0" w:after="0"/>
              <w:jc w:val="both"/>
              <w:rPr>
                <w:i/>
                <w:sz w:val="17"/>
                <w:szCs w:val="17"/>
              </w:rPr>
            </w:pPr>
          </w:p>
          <w:p w:rsidR="00C105FD" w:rsidRPr="00984792" w:rsidRDefault="00C105FD" w:rsidP="007252D6">
            <w:pPr>
              <w:pStyle w:val="NormalWeb"/>
              <w:spacing w:before="0" w:after="0"/>
              <w:jc w:val="both"/>
              <w:rPr>
                <w:i/>
                <w:sz w:val="17"/>
                <w:szCs w:val="17"/>
              </w:rPr>
            </w:pPr>
            <w:r w:rsidRPr="00984792">
              <w:rPr>
                <w:i/>
                <w:sz w:val="17"/>
                <w:szCs w:val="17"/>
              </w:rPr>
              <w:t>Segundo o Pnuma, em 2012, ocorreram aproximadamente 12,6 milhões de mortes prematuras causadas pela piora ambiental, o que representa quase um quarto do total mundial. O relatório mostrou ainda que somente a poluição do ar mata 7 milhões de pessoas no mundo todos os anos. A falta de acesso à água potável e serviços de saneamento causam a morte de 842 mil pessoas por ano de diarreia, sendo que 97% delas estão em países em desenvolvimento. Os benefícios com a eliminação do chumbo da gasolina podem alcançar US$ 2,4 trilhões e evitar 1 milhão de mortes prematuras por ano.</w:t>
            </w:r>
          </w:p>
          <w:p w:rsidR="00C105FD" w:rsidRPr="00984792" w:rsidRDefault="00C105FD" w:rsidP="007252D6">
            <w:pPr>
              <w:pStyle w:val="NormalWeb"/>
              <w:spacing w:before="0" w:after="0"/>
              <w:jc w:val="both"/>
              <w:rPr>
                <w:i/>
                <w:sz w:val="17"/>
                <w:szCs w:val="17"/>
              </w:rPr>
            </w:pPr>
            <w:r w:rsidRPr="00984792">
              <w:rPr>
                <w:i/>
                <w:sz w:val="17"/>
                <w:szCs w:val="17"/>
              </w:rPr>
              <w:t>O documento diz ainda que a implementação de medidas para reduzir as emissões de gases que causam o efeito estufa pode salvar a vida de 2,4 milhões de pessoas todos os anos até 2030.</w:t>
            </w:r>
          </w:p>
          <w:p w:rsidR="00C105FD" w:rsidRPr="00984792" w:rsidRDefault="00C105FD" w:rsidP="007252D6">
            <w:pPr>
              <w:pStyle w:val="NormalWeb"/>
              <w:spacing w:before="0" w:after="0"/>
              <w:jc w:val="both"/>
              <w:rPr>
                <w:i/>
                <w:color w:val="auto"/>
                <w:sz w:val="16"/>
                <w:szCs w:val="16"/>
              </w:rPr>
            </w:pPr>
            <w:r w:rsidRPr="00984792">
              <w:rPr>
                <w:i/>
                <w:sz w:val="16"/>
                <w:szCs w:val="16"/>
              </w:rPr>
              <w:t xml:space="preserve">Transcrito de </w:t>
            </w:r>
            <w:hyperlink r:id="rId21" w:history="1">
              <w:r w:rsidRPr="00984792">
                <w:rPr>
                  <w:rStyle w:val="Hyperlink"/>
                  <w:i/>
                  <w:color w:val="auto"/>
                </w:rPr>
                <w:t>EcoDebate</w:t>
              </w:r>
            </w:hyperlink>
            <w:r w:rsidRPr="00984792">
              <w:rPr>
                <w:i/>
                <w:color w:val="auto"/>
                <w:sz w:val="16"/>
                <w:szCs w:val="16"/>
              </w:rPr>
              <w:t>, 24/05/2016.</w:t>
            </w:r>
          </w:p>
          <w:p w:rsidR="00C105FD" w:rsidRPr="004D67EC" w:rsidRDefault="00C105FD" w:rsidP="007252D6">
            <w:pPr>
              <w:pStyle w:val="NormalWeb"/>
              <w:spacing w:before="0" w:after="0"/>
              <w:jc w:val="both"/>
              <w:rPr>
                <w:i/>
                <w:color w:val="auto"/>
                <w:sz w:val="12"/>
                <w:szCs w:val="12"/>
              </w:rPr>
            </w:pPr>
          </w:p>
          <w:p w:rsidR="00C105FD" w:rsidRPr="004D67EC" w:rsidRDefault="00C105FD" w:rsidP="007252D6">
            <w:pPr>
              <w:pStyle w:val="NormalWeb"/>
              <w:spacing w:before="0" w:after="0"/>
              <w:rPr>
                <w:rFonts w:ascii="Cambria" w:hAnsi="Cambria"/>
                <w:b/>
                <w:color w:val="auto"/>
                <w:sz w:val="26"/>
                <w:szCs w:val="26"/>
              </w:rPr>
            </w:pPr>
            <w:r w:rsidRPr="004D67EC">
              <w:rPr>
                <w:rFonts w:ascii="Cambria" w:hAnsi="Cambria"/>
                <w:b/>
                <w:color w:val="auto"/>
                <w:sz w:val="26"/>
                <w:szCs w:val="26"/>
              </w:rPr>
              <w:t>Cidade, Campus e automóveis</w:t>
            </w:r>
          </w:p>
          <w:p w:rsidR="00C105FD" w:rsidRPr="00984792" w:rsidRDefault="00C105FD" w:rsidP="007252D6">
            <w:pPr>
              <w:pStyle w:val="NormalWeb"/>
              <w:spacing w:before="0" w:after="0"/>
              <w:jc w:val="center"/>
              <w:rPr>
                <w:i/>
                <w:sz w:val="14"/>
                <w:szCs w:val="14"/>
              </w:rPr>
            </w:pPr>
            <w:r w:rsidRPr="00984792">
              <w:rPr>
                <w:i/>
                <w:sz w:val="14"/>
                <w:szCs w:val="14"/>
              </w:rPr>
              <w:t>(continuação da pág.1)</w:t>
            </w:r>
          </w:p>
          <w:p w:rsidR="00C105FD" w:rsidRPr="004D67EC" w:rsidRDefault="00C105FD" w:rsidP="007252D6">
            <w:pPr>
              <w:pStyle w:val="NormalWeb"/>
              <w:spacing w:before="0" w:after="0"/>
              <w:jc w:val="both"/>
              <w:rPr>
                <w:i/>
                <w:color w:val="auto"/>
                <w:sz w:val="12"/>
                <w:szCs w:val="12"/>
              </w:rPr>
            </w:pPr>
          </w:p>
          <w:p w:rsidR="00C105FD" w:rsidRPr="00984792" w:rsidRDefault="00C105FD" w:rsidP="007252D6">
            <w:pPr>
              <w:pStyle w:val="Ttul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84792">
              <w:rPr>
                <w:rFonts w:ascii="Arial" w:hAnsi="Arial" w:cs="Arial"/>
                <w:i/>
                <w:sz w:val="16"/>
                <w:szCs w:val="16"/>
              </w:rPr>
              <w:t>[...] no Campus, pois isso levaria o caos as ruas estreitas de São Domingos e entorno. E tendo em vista ainda a previsão de construção de mais prédios (além dos em construção), o que trará mais pessoas e automóveis, não é difícil prever a procura e a pressão por vagas. Continuar expandindo o tamanho das atuais áreas de estacionamento via calçamento com bloquetes ou através da abertura de mais áreas com este mesmo calçamento, não será a solução mais adequada para o Campus da UFF. Está aberta a busca de soluções mais eficazes e felizes ao problema.</w:t>
            </w:r>
          </w:p>
          <w:p w:rsidR="00C105FD" w:rsidRPr="00FE475E" w:rsidRDefault="00C105FD" w:rsidP="007252D6">
            <w:pPr>
              <w:pStyle w:val="NormalWeb"/>
              <w:tabs>
                <w:tab w:val="center" w:pos="2592"/>
              </w:tabs>
              <w:spacing w:before="0" w:after="0"/>
              <w:jc w:val="both"/>
              <w:rPr>
                <w:i/>
                <w:color w:val="auto"/>
                <w:sz w:val="8"/>
                <w:szCs w:val="8"/>
              </w:rPr>
            </w:pPr>
          </w:p>
          <w:p w:rsidR="00447297" w:rsidRDefault="00FE475E" w:rsidP="00447297">
            <w:pPr>
              <w:pStyle w:val="NormalWeb"/>
              <w:tabs>
                <w:tab w:val="center" w:pos="2592"/>
              </w:tabs>
              <w:spacing w:before="0" w:after="0"/>
              <w:jc w:val="center"/>
              <w:rPr>
                <w:i/>
                <w:noProof/>
                <w:sz w:val="6"/>
                <w:szCs w:val="6"/>
                <w:u w:val="single"/>
                <w:lang w:eastAsia="pt-BR"/>
              </w:rPr>
            </w:pPr>
            <w:r>
              <w:rPr>
                <w:i/>
                <w:noProof/>
                <w:sz w:val="6"/>
                <w:szCs w:val="6"/>
                <w:u w:val="single"/>
                <w:lang w:eastAsia="pt-BR"/>
              </w:rPr>
              <w:t>____</w:t>
            </w:r>
            <w:r w:rsidR="00FA0480">
              <w:rPr>
                <w:i/>
                <w:noProof/>
                <w:sz w:val="6"/>
                <w:szCs w:val="6"/>
                <w:u w:val="single"/>
                <w:lang w:eastAsia="pt-BR"/>
              </w:rPr>
              <w:t>___________</w:t>
            </w:r>
            <w:r>
              <w:rPr>
                <w:i/>
                <w:noProof/>
                <w:sz w:val="6"/>
                <w:szCs w:val="6"/>
                <w:u w:val="single"/>
                <w:lang w:eastAsia="pt-BR"/>
              </w:rPr>
              <w:t>____________</w:t>
            </w:r>
            <w:r w:rsidRPr="00984792">
              <w:rPr>
                <w:i/>
                <w:noProof/>
                <w:sz w:val="6"/>
                <w:szCs w:val="6"/>
                <w:u w:val="single"/>
                <w:lang w:eastAsia="pt-BR"/>
              </w:rPr>
              <w:pict>
                <v:shape id="Imagem 10" o:spid="_x0000_i1034" type="#_x0000_t75" alt="http://imguol.com/c/noticias/2014/09/19/bicicleta-eletrica-lev-1411153045985_811x459.jpg" style="width:102.75pt;height:58.5pt;visibility:visible">
                  <v:imagedata r:id="rId22" o:title="bicicleta-eletrica-lev-1411153045985_811x459"/>
                </v:shape>
              </w:pict>
            </w:r>
            <w:r>
              <w:rPr>
                <w:i/>
                <w:noProof/>
                <w:sz w:val="6"/>
                <w:szCs w:val="6"/>
                <w:u w:val="single"/>
                <w:lang w:eastAsia="pt-BR"/>
              </w:rPr>
              <w:t>_____</w:t>
            </w:r>
            <w:r w:rsidR="00FA0480">
              <w:rPr>
                <w:i/>
                <w:noProof/>
                <w:sz w:val="6"/>
                <w:szCs w:val="6"/>
                <w:u w:val="single"/>
                <w:lang w:eastAsia="pt-BR"/>
              </w:rPr>
              <w:t>_______</w:t>
            </w:r>
            <w:r>
              <w:rPr>
                <w:i/>
                <w:noProof/>
                <w:sz w:val="6"/>
                <w:szCs w:val="6"/>
                <w:u w:val="single"/>
                <w:lang w:eastAsia="pt-BR"/>
              </w:rPr>
              <w:t>__________</w:t>
            </w:r>
          </w:p>
          <w:p w:rsidR="00FE475E" w:rsidRPr="00FE475E" w:rsidRDefault="00FE475E" w:rsidP="00447297">
            <w:pPr>
              <w:pStyle w:val="NormalWeb"/>
              <w:tabs>
                <w:tab w:val="center" w:pos="2592"/>
              </w:tabs>
              <w:spacing w:before="0" w:after="0"/>
              <w:jc w:val="center"/>
              <w:rPr>
                <w:i/>
                <w:noProof/>
                <w:sz w:val="8"/>
                <w:szCs w:val="8"/>
                <w:u w:val="single"/>
                <w:lang w:eastAsia="pt-BR"/>
              </w:rPr>
            </w:pPr>
          </w:p>
          <w:p w:rsidR="00FE475E" w:rsidRPr="00FE475E" w:rsidRDefault="00FE475E" w:rsidP="00FE475E">
            <w:pPr>
              <w:pStyle w:val="NormalWeb"/>
              <w:tabs>
                <w:tab w:val="center" w:pos="2592"/>
              </w:tabs>
              <w:spacing w:before="0" w:after="0"/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pt-BR"/>
              </w:rPr>
            </w:pPr>
            <w:r w:rsidRPr="00FE475E">
              <w:rPr>
                <w:rFonts w:ascii="Times New Roman" w:hAnsi="Times New Roman" w:cs="Times New Roman"/>
                <w:b/>
                <w:noProof/>
                <w:sz w:val="22"/>
                <w:szCs w:val="22"/>
                <w:lang w:eastAsia="pt-BR"/>
              </w:rPr>
              <w:t>Prática de jardinagem em canteiros e vasos todas as terças e quintas, das 15 às 18h, no Gragoatá, Bloco O (jardins).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C105FD" w:rsidRPr="00984792" w:rsidRDefault="00C105FD" w:rsidP="007252D6">
            <w:pPr>
              <w:ind w:right="120"/>
              <w:jc w:val="center"/>
              <w:rPr>
                <w:rFonts w:ascii="Bookman Old Style" w:hAnsi="Bookman Old Style" w:cs="Bookman Old Style"/>
                <w:b/>
                <w:bCs/>
                <w:i/>
                <w:sz w:val="28"/>
                <w:szCs w:val="28"/>
              </w:rPr>
            </w:pPr>
            <w:r w:rsidRPr="00984792">
              <w:rPr>
                <w:i/>
                <w:sz w:val="16"/>
                <w:szCs w:val="16"/>
              </w:rPr>
              <w:t xml:space="preserve"> </w:t>
            </w:r>
            <w:r w:rsidRPr="00984792">
              <w:rPr>
                <w:rFonts w:ascii="Bookman Old Style" w:hAnsi="Bookman Old Style" w:cs="Bookman Old Style"/>
                <w:b/>
                <w:bCs/>
                <w:i/>
                <w:sz w:val="28"/>
                <w:szCs w:val="28"/>
              </w:rPr>
              <w:t>Bosque Refúgio</w:t>
            </w:r>
          </w:p>
          <w:p w:rsidR="00C105FD" w:rsidRPr="00984792" w:rsidRDefault="00C105FD" w:rsidP="007252D6">
            <w:pPr>
              <w:ind w:right="120"/>
              <w:jc w:val="center"/>
              <w:rPr>
                <w:rFonts w:ascii="Bookman Old Style" w:hAnsi="Bookman Old Style" w:cs="Bookman Old Style"/>
                <w:b/>
                <w:bCs/>
                <w:i/>
                <w:sz w:val="8"/>
                <w:szCs w:val="8"/>
              </w:rPr>
            </w:pPr>
          </w:p>
          <w:p w:rsidR="00C105FD" w:rsidRPr="00984792" w:rsidRDefault="00C105FD" w:rsidP="007252D6">
            <w:pPr>
              <w:jc w:val="center"/>
              <w:rPr>
                <w:rFonts w:ascii="AvantGarde Bk BT" w:hAnsi="AvantGarde Bk BT" w:cs="AvantGarde Bk BT"/>
                <w:b/>
                <w:i/>
                <w:sz w:val="2"/>
                <w:szCs w:val="2"/>
              </w:rPr>
            </w:pPr>
          </w:p>
          <w:p w:rsidR="00C105FD" w:rsidRPr="00984792" w:rsidRDefault="00C105FD" w:rsidP="007252D6">
            <w:pPr>
              <w:ind w:right="120"/>
              <w:jc w:val="center"/>
              <w:rPr>
                <w:rFonts w:ascii="Bookman Old Style" w:eastAsia="Bookman Old Style" w:hAnsi="Bookman Old Style" w:cs="Bookman Old Style"/>
                <w:b/>
                <w:bCs/>
                <w:i/>
                <w:sz w:val="18"/>
                <w:szCs w:val="18"/>
              </w:rPr>
            </w:pPr>
            <w:r w:rsidRPr="00984792">
              <w:rPr>
                <w:rFonts w:ascii="Arial" w:hAnsi="Arial" w:cs="Arial"/>
                <w:i/>
                <w:color w:val="0044CC"/>
                <w:lang w:val="pt-PT"/>
              </w:rPr>
              <w:pict>
                <v:shape id="_x0000_i1035" type="#_x0000_t75" style="width:88.5pt;height:54pt" filled="t">
                  <v:fill color2="black"/>
                  <v:imagedata r:id="rId23" o:title=""/>
                </v:shape>
              </w:pict>
            </w:r>
          </w:p>
          <w:p w:rsidR="00C105FD" w:rsidRPr="00984792" w:rsidRDefault="00C105FD" w:rsidP="007252D6">
            <w:pPr>
              <w:ind w:right="120"/>
              <w:rPr>
                <w:rFonts w:ascii="Bookman Old Style" w:hAnsi="Bookman Old Style" w:cs="Bookman Old Style"/>
                <w:b/>
                <w:bCs/>
                <w:i/>
                <w:sz w:val="10"/>
                <w:szCs w:val="10"/>
              </w:rPr>
            </w:pPr>
            <w:r w:rsidRPr="00984792">
              <w:rPr>
                <w:rFonts w:ascii="Bookman Old Style" w:eastAsia="Bookman Old Style" w:hAnsi="Bookman Old Style" w:cs="Bookman Old Style"/>
                <w:b/>
                <w:bCs/>
                <w:i/>
                <w:sz w:val="18"/>
                <w:szCs w:val="18"/>
              </w:rPr>
              <w:t xml:space="preserve"> </w:t>
            </w:r>
          </w:p>
          <w:p w:rsidR="00C105FD" w:rsidRPr="00984792" w:rsidRDefault="00C105FD" w:rsidP="007252D6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sz w:val="22"/>
                <w:szCs w:val="22"/>
              </w:rPr>
            </w:pPr>
            <w:r w:rsidRPr="00984792">
              <w:rPr>
                <w:rFonts w:ascii="Bookman Old Style" w:hAnsi="Bookman Old Style" w:cs="Bookman Old Style"/>
                <w:b/>
                <w:bCs/>
                <w:i/>
              </w:rPr>
              <w:t>ou então, busque refúgio!</w:t>
            </w:r>
          </w:p>
          <w:p w:rsidR="00C105FD" w:rsidRPr="00984792" w:rsidRDefault="00C105FD" w:rsidP="007252D6">
            <w:pPr>
              <w:ind w:right="-93"/>
              <w:rPr>
                <w:rFonts w:ascii="Bookman Old Style" w:hAnsi="Bookman Old Style" w:cs="Bookman Old Style"/>
                <w:b/>
                <w:bCs/>
                <w:i/>
                <w:sz w:val="6"/>
                <w:szCs w:val="6"/>
              </w:rPr>
            </w:pPr>
          </w:p>
          <w:p w:rsidR="00C105FD" w:rsidRPr="00984792" w:rsidRDefault="00C105FD" w:rsidP="007252D6">
            <w:pPr>
              <w:ind w:right="-93"/>
              <w:jc w:val="center"/>
              <w:rPr>
                <w:rFonts w:ascii="Bookman Old Style" w:hAnsi="Bookman Old Style" w:cs="Bookman Old Style"/>
                <w:b/>
                <w:bCs/>
                <w:i/>
                <w:sz w:val="22"/>
                <w:szCs w:val="22"/>
              </w:rPr>
            </w:pPr>
            <w:r w:rsidRPr="00984792">
              <w:rPr>
                <w:rFonts w:ascii="Bookman Old Style" w:hAnsi="Bookman Old Style" w:cs="Bookman Old Style"/>
                <w:b/>
                <w:bCs/>
                <w:i/>
                <w:sz w:val="22"/>
                <w:szCs w:val="22"/>
              </w:rPr>
              <w:t xml:space="preserve">Campanha pela implantação </w:t>
            </w:r>
          </w:p>
          <w:p w:rsidR="00C105FD" w:rsidRPr="00984792" w:rsidRDefault="00C105FD" w:rsidP="007252D6">
            <w:pPr>
              <w:ind w:right="-93"/>
              <w:jc w:val="center"/>
              <w:rPr>
                <w:rFonts w:ascii="Bookman Old Style" w:hAnsi="Bookman Old Style" w:cs="Bookman Old Style"/>
                <w:b/>
                <w:bCs/>
                <w:i/>
                <w:sz w:val="22"/>
                <w:szCs w:val="22"/>
              </w:rPr>
            </w:pPr>
            <w:r w:rsidRPr="00984792">
              <w:rPr>
                <w:rFonts w:ascii="Bookman Old Style" w:hAnsi="Bookman Old Style" w:cs="Bookman Old Style"/>
                <w:b/>
                <w:bCs/>
                <w:i/>
                <w:sz w:val="22"/>
                <w:szCs w:val="22"/>
              </w:rPr>
              <w:t>de um bosque-refúgio no Campus do Gragoatá.</w:t>
            </w:r>
          </w:p>
          <w:p w:rsidR="00C105FD" w:rsidRPr="00984792" w:rsidRDefault="00C105FD" w:rsidP="007252D6">
            <w:pPr>
              <w:ind w:right="-93"/>
              <w:jc w:val="center"/>
              <w:rPr>
                <w:rFonts w:ascii="Bookman Old Style" w:hAnsi="Bookman Old Style" w:cs="Bookman Old Style"/>
                <w:b/>
                <w:bCs/>
                <w:i/>
                <w:sz w:val="8"/>
                <w:szCs w:val="8"/>
              </w:rPr>
            </w:pPr>
          </w:p>
          <w:p w:rsidR="00C105FD" w:rsidRPr="00984792" w:rsidRDefault="00C105FD" w:rsidP="007252D6">
            <w:pPr>
              <w:ind w:right="-93"/>
              <w:rPr>
                <w:rFonts w:ascii="Bookman Old Style" w:hAnsi="Bookman Old Style" w:cs="Bookman Old Style"/>
                <w:b/>
                <w:bCs/>
                <w:i/>
                <w:sz w:val="4"/>
                <w:szCs w:val="4"/>
              </w:rPr>
            </w:pPr>
          </w:p>
          <w:p w:rsidR="00C105FD" w:rsidRPr="00984792" w:rsidRDefault="00C105FD" w:rsidP="007252D6">
            <w:pPr>
              <w:jc w:val="both"/>
              <w:rPr>
                <w:rFonts w:ascii="Arial" w:hAnsi="Arial" w:cs="Arial"/>
                <w:bCs/>
                <w:i/>
                <w:sz w:val="17"/>
                <w:szCs w:val="17"/>
              </w:rPr>
            </w:pPr>
            <w:r w:rsidRPr="00984792">
              <w:rPr>
                <w:rFonts w:ascii="Arial" w:hAnsi="Arial" w:cs="Arial"/>
                <w:bCs/>
                <w:i/>
                <w:sz w:val="17"/>
                <w:szCs w:val="17"/>
              </w:rPr>
              <w:t xml:space="preserve">Bosque-refúgio é um tipo especial de área verde que, por concentrar vegetação apropriada, permite a manutenção de vida silvestre. Espécies da fauna existentes na região podem ali se abrigar. Essa área permite a reprodução da avifauna, o que é bem interessante em locais com incidência de mosquitos e outros vetores de doenças. </w:t>
            </w:r>
          </w:p>
          <w:p w:rsidR="00C105FD" w:rsidRPr="00984792" w:rsidRDefault="00C105FD" w:rsidP="007252D6">
            <w:pPr>
              <w:jc w:val="both"/>
              <w:rPr>
                <w:rFonts w:ascii="Arial" w:hAnsi="Arial" w:cs="Arial"/>
                <w:bCs/>
                <w:i/>
                <w:sz w:val="4"/>
                <w:szCs w:val="4"/>
              </w:rPr>
            </w:pPr>
          </w:p>
          <w:p w:rsidR="00C105FD" w:rsidRPr="00984792" w:rsidRDefault="00C105FD" w:rsidP="007252D6">
            <w:pPr>
              <w:pStyle w:val="NormalWeb"/>
              <w:spacing w:before="0" w:after="0"/>
              <w:jc w:val="both"/>
              <w:rPr>
                <w:b/>
                <w:bCs/>
                <w:i/>
                <w:sz w:val="17"/>
                <w:szCs w:val="17"/>
              </w:rPr>
            </w:pPr>
            <w:r w:rsidRPr="00984792">
              <w:rPr>
                <w:b/>
                <w:bCs/>
                <w:i/>
                <w:sz w:val="17"/>
                <w:szCs w:val="17"/>
              </w:rPr>
              <w:t xml:space="preserve">(Trecho de </w:t>
            </w:r>
            <w:r w:rsidRPr="00984792">
              <w:rPr>
                <w:b/>
                <w:bCs/>
                <w:i/>
                <w:sz w:val="16"/>
                <w:szCs w:val="16"/>
              </w:rPr>
              <w:t>trabalho apresentado</w:t>
            </w:r>
            <w:r w:rsidRPr="00984792">
              <w:rPr>
                <w:b/>
                <w:bCs/>
                <w:i/>
                <w:sz w:val="17"/>
                <w:szCs w:val="17"/>
              </w:rPr>
              <w:t xml:space="preserve"> na Semana de Extensão da UFF)</w:t>
            </w:r>
          </w:p>
          <w:p w:rsidR="00C105FD" w:rsidRPr="00984792" w:rsidRDefault="00C105FD" w:rsidP="007252D6">
            <w:pPr>
              <w:jc w:val="both"/>
              <w:rPr>
                <w:rFonts w:ascii="Arial" w:hAnsi="Arial" w:cs="Arial"/>
                <w:bCs/>
                <w:i/>
                <w:sz w:val="8"/>
                <w:szCs w:val="8"/>
              </w:rPr>
            </w:pPr>
          </w:p>
          <w:p w:rsidR="00C105FD" w:rsidRPr="00984792" w:rsidRDefault="00C105FD" w:rsidP="007252D6">
            <w:pPr>
              <w:ind w:left="-108" w:right="-108"/>
              <w:jc w:val="both"/>
              <w:rPr>
                <w:i/>
                <w:sz w:val="12"/>
                <w:szCs w:val="12"/>
              </w:rPr>
            </w:pPr>
            <w:r w:rsidRPr="00984792">
              <w:rPr>
                <w:rFonts w:ascii="Helvetica" w:hAnsi="Helvetica" w:cs="Arial"/>
                <w:i/>
                <w:color w:val="000000"/>
                <w:sz w:val="21"/>
                <w:szCs w:val="21"/>
              </w:rPr>
              <w:pict>
                <v:shape id="_x0000_i1036" type="#_x0000_t75" style="width:60pt;height:54.75pt" filled="t">
                  <v:fill color2="black"/>
                  <v:imagedata r:id="rId24" o:title=""/>
                </v:shape>
              </w:pict>
            </w:r>
            <w:r w:rsidRPr="00984792">
              <w:rPr>
                <w:rFonts w:ascii="Arial" w:hAnsi="Arial" w:cs="Arial"/>
                <w:i/>
                <w:color w:val="0044CC"/>
              </w:rPr>
              <w:pict>
                <v:shape id="_x0000_i1037" type="#_x0000_t75" style="width:32.25pt;height:22.5pt" filled="t">
                  <v:fill color2="black"/>
                  <v:imagedata r:id="rId25" o:title=""/>
                </v:shape>
              </w:pict>
            </w:r>
            <w:r w:rsidRPr="00984792">
              <w:rPr>
                <w:rFonts w:ascii="Arial" w:hAnsi="Arial" w:cs="Arial"/>
                <w:i/>
                <w:sz w:val="37"/>
                <w:szCs w:val="37"/>
                <w:lang w:val="pt-PT"/>
              </w:rPr>
              <w:pict>
                <v:shape id="_x0000_i1038" type="#_x0000_t75" alt="" style="width:54.75pt;height:60pt">
                  <v:imagedata r:id="rId26" r:href="rId27"/>
                </v:shape>
              </w:pict>
            </w:r>
            <w:r w:rsidRPr="00984792">
              <w:rPr>
                <w:rFonts w:ascii="Helvetica" w:hAnsi="Helvetica" w:cs="Arial"/>
                <w:i/>
                <w:color w:val="000000"/>
                <w:sz w:val="21"/>
                <w:szCs w:val="21"/>
              </w:rPr>
              <w:t xml:space="preserve">  </w:t>
            </w:r>
            <w:r w:rsidRPr="00984792">
              <w:rPr>
                <w:rFonts w:ascii="Arial" w:hAnsi="Arial" w:cs="Arial"/>
                <w:i/>
                <w:color w:val="0044CC"/>
              </w:rPr>
              <w:pict>
                <v:shape id="_x0000_i1039" type="#_x0000_t75" style="width:28.5pt;height:24.75pt" filled="t">
                  <v:fill color2="black"/>
                  <v:imagedata r:id="rId25" o:title=""/>
                </v:shape>
              </w:pict>
            </w:r>
          </w:p>
          <w:p w:rsidR="00C105FD" w:rsidRPr="00984792" w:rsidRDefault="00C105FD" w:rsidP="007252D6">
            <w:pPr>
              <w:jc w:val="both"/>
              <w:rPr>
                <w:i/>
                <w:sz w:val="8"/>
                <w:szCs w:val="8"/>
              </w:rPr>
            </w:pPr>
          </w:p>
          <w:p w:rsidR="00C105FD" w:rsidRPr="00984792" w:rsidRDefault="00C105FD" w:rsidP="007252D6">
            <w:pPr>
              <w:jc w:val="both"/>
              <w:rPr>
                <w:rFonts w:ascii="Arial" w:hAnsi="Arial" w:cs="Arial"/>
                <w:i/>
                <w:sz w:val="18"/>
                <w:szCs w:val="18"/>
                <w:shd w:val="clear" w:color="auto" w:fill="FFFF00"/>
              </w:rPr>
            </w:pPr>
            <w:r w:rsidRPr="00984792">
              <w:rPr>
                <w:rFonts w:ascii="Arial" w:hAnsi="Arial" w:cs="Arial"/>
                <w:i/>
                <w:sz w:val="16"/>
                <w:szCs w:val="16"/>
                <w:shd w:val="clear" w:color="auto" w:fill="FFFF00"/>
              </w:rPr>
              <w:t>João de Barro procura</w:t>
            </w:r>
            <w:r w:rsidRPr="00984792">
              <w:rPr>
                <w:rFonts w:ascii="Arial" w:hAnsi="Arial" w:cs="Arial"/>
                <w:i/>
                <w:sz w:val="18"/>
                <w:szCs w:val="18"/>
                <w:shd w:val="clear" w:color="auto" w:fill="FFFF00"/>
              </w:rPr>
              <w:t xml:space="preserve"> árvore onde morava</w:t>
            </w:r>
          </w:p>
          <w:p w:rsidR="00C105FD" w:rsidRPr="00984792" w:rsidRDefault="00C105FD" w:rsidP="007252D6">
            <w:pPr>
              <w:pStyle w:val="NormalWeb"/>
              <w:tabs>
                <w:tab w:val="center" w:pos="2592"/>
              </w:tabs>
              <w:spacing w:before="0" w:after="0"/>
              <w:jc w:val="both"/>
              <w:rPr>
                <w:i/>
                <w:sz w:val="8"/>
                <w:szCs w:val="8"/>
              </w:rPr>
            </w:pPr>
          </w:p>
          <w:p w:rsidR="00C46AF9" w:rsidRPr="00C46AF9" w:rsidRDefault="00C46AF9" w:rsidP="007252D6">
            <w:pPr>
              <w:pStyle w:val="Ttulo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vantGarde Md BT" w:hAnsi="AvantGarde Md BT"/>
                <w:b/>
                <w:i/>
                <w:sz w:val="6"/>
                <w:szCs w:val="6"/>
              </w:rPr>
            </w:pPr>
          </w:p>
          <w:p w:rsidR="00C105FD" w:rsidRPr="00984792" w:rsidRDefault="00C105FD" w:rsidP="007252D6">
            <w:pPr>
              <w:pStyle w:val="Ttulo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vantGarde Md BT" w:hAnsi="AvantGarde Md BT"/>
                <w:b/>
                <w:i/>
                <w:sz w:val="22"/>
                <w:szCs w:val="22"/>
              </w:rPr>
            </w:pPr>
            <w:r w:rsidRPr="00984792">
              <w:rPr>
                <w:rFonts w:ascii="AvantGarde Md BT" w:hAnsi="AvantGarde Md BT"/>
                <w:b/>
                <w:i/>
                <w:sz w:val="22"/>
                <w:szCs w:val="22"/>
              </w:rPr>
              <w:t>Sacola Plástica:</w:t>
            </w:r>
          </w:p>
          <w:p w:rsidR="00C105FD" w:rsidRPr="00984792" w:rsidRDefault="00C105FD" w:rsidP="007252D6">
            <w:pPr>
              <w:pStyle w:val="Ttulo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AvantGarde Md BT" w:hAnsi="AvantGarde Md BT"/>
                <w:b/>
                <w:i/>
                <w:sz w:val="20"/>
                <w:szCs w:val="20"/>
              </w:rPr>
            </w:pPr>
            <w:r w:rsidRPr="00984792">
              <w:rPr>
                <w:rFonts w:ascii="AvantGarde Md BT" w:hAnsi="AvantGarde Md BT"/>
                <w:b/>
                <w:i/>
                <w:sz w:val="20"/>
                <w:szCs w:val="20"/>
              </w:rPr>
              <w:t>Estaria chegando o seu fim?</w:t>
            </w:r>
          </w:p>
          <w:p w:rsidR="00C105FD" w:rsidRPr="00984792" w:rsidRDefault="00C105FD" w:rsidP="007252D6">
            <w:pPr>
              <w:pStyle w:val="Ttulo"/>
              <w:rPr>
                <w:rFonts w:ascii="Verdana" w:hAnsi="Verdana"/>
                <w:i/>
                <w:sz w:val="6"/>
                <w:szCs w:val="6"/>
                <w:u w:val="single"/>
              </w:rPr>
            </w:pPr>
          </w:p>
          <w:p w:rsidR="00C105FD" w:rsidRPr="00984792" w:rsidRDefault="00C105FD" w:rsidP="007252D6">
            <w:pPr>
              <w:jc w:val="center"/>
              <w:rPr>
                <w:b/>
                <w:i/>
                <w:sz w:val="14"/>
                <w:szCs w:val="14"/>
              </w:rPr>
            </w:pPr>
            <w:r w:rsidRPr="00984792">
              <w:rPr>
                <w:i/>
                <w:sz w:val="14"/>
                <w:szCs w:val="14"/>
              </w:rPr>
              <w:t>(</w:t>
            </w:r>
            <w:r w:rsidRPr="00984792">
              <w:rPr>
                <w:b/>
                <w:i/>
                <w:sz w:val="14"/>
                <w:szCs w:val="14"/>
              </w:rPr>
              <w:t>Continuação da pág. 1)</w:t>
            </w:r>
          </w:p>
          <w:p w:rsidR="00C105FD" w:rsidRPr="006361B8" w:rsidRDefault="00C105FD" w:rsidP="007252D6">
            <w:pPr>
              <w:jc w:val="center"/>
              <w:rPr>
                <w:b/>
                <w:i/>
                <w:sz w:val="8"/>
                <w:szCs w:val="8"/>
              </w:rPr>
            </w:pPr>
          </w:p>
          <w:p w:rsidR="00C105FD" w:rsidRPr="00984792" w:rsidRDefault="00C105FD" w:rsidP="007252D6">
            <w:pPr>
              <w:jc w:val="center"/>
              <w:rPr>
                <w:b/>
                <w:i/>
                <w:sz w:val="6"/>
                <w:szCs w:val="6"/>
              </w:rPr>
            </w:pPr>
          </w:p>
          <w:p w:rsidR="00C105FD" w:rsidRPr="00984792" w:rsidRDefault="00C105FD" w:rsidP="007252D6">
            <w:pPr>
              <w:ind w:right="132"/>
              <w:jc w:val="both"/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984792">
              <w:rPr>
                <w:rFonts w:ascii="Arial" w:hAnsi="Arial" w:cs="Arial"/>
                <w:i/>
                <w:sz w:val="17"/>
                <w:szCs w:val="17"/>
              </w:rPr>
              <w:t>A Prefeitura de São Paulo divulgou um balanço do primeiro ano em vigor da Lei Municipal que proíbe a distribuição gratuita ou a venda de sacolas plásticas. Retirar as sacolas plásticas de circulação traz como vantagem a preservação ambiental, a despoluição, porque essas sacolas formam uma camada plástica de impermeabilização no solo, além de causar também efeitos de gases poluentes na atmosfera — alerta a coordenadora do Núcleo de Sustentabilidade da Universidade Brasília (UnB), professora Izabel Zanetti.</w:t>
            </w:r>
          </w:p>
          <w:p w:rsidR="00C105FD" w:rsidRPr="00C46AF9" w:rsidRDefault="00C46AF9" w:rsidP="007252D6">
            <w:pPr>
              <w:numPr>
                <w:ilvl w:val="0"/>
                <w:numId w:val="11"/>
              </w:numPr>
              <w:pBdr>
                <w:bottom w:val="single" w:sz="4" w:space="1" w:color="auto"/>
              </w:pBdr>
              <w:ind w:left="0"/>
              <w:rPr>
                <w:i/>
                <w:sz w:val="18"/>
                <w:szCs w:val="18"/>
              </w:rPr>
            </w:pPr>
            <w:hyperlink r:id="rId28" w:history="1">
              <w:r w:rsidRPr="00DE40F9">
                <w:rPr>
                  <w:rStyle w:val="Hyperlink"/>
                  <w:i/>
                  <w:sz w:val="18"/>
                  <w:szCs w:val="18"/>
                </w:rPr>
                <w:t>www.ecodebate.com.br/2016/04/29/</w:t>
              </w:r>
            </w:hyperlink>
          </w:p>
        </w:tc>
      </w:tr>
    </w:tbl>
    <w:p w:rsidR="00447297" w:rsidRPr="00447297" w:rsidRDefault="00C105FD" w:rsidP="00C105FD">
      <w:pPr>
        <w:pStyle w:val="NormalWeb"/>
        <w:spacing w:before="0" w:after="0"/>
        <w:jc w:val="both"/>
        <w:rPr>
          <w:b/>
          <w:i/>
          <w:sz w:val="4"/>
          <w:szCs w:val="4"/>
        </w:rPr>
      </w:pPr>
      <w:r w:rsidRPr="00447297">
        <w:rPr>
          <w:b/>
          <w:i/>
          <w:sz w:val="4"/>
          <w:szCs w:val="4"/>
        </w:rPr>
        <w:t>..</w:t>
      </w:r>
    </w:p>
    <w:p w:rsidR="00C105FD" w:rsidRPr="00FA0480" w:rsidRDefault="00C105FD" w:rsidP="00C105FD">
      <w:pPr>
        <w:pStyle w:val="NormalWeb"/>
        <w:spacing w:before="0" w:after="0"/>
        <w:jc w:val="both"/>
        <w:rPr>
          <w:b/>
          <w:i/>
          <w:sz w:val="10"/>
          <w:szCs w:val="10"/>
        </w:rPr>
      </w:pPr>
      <w:r w:rsidRPr="00984792">
        <w:rPr>
          <w:b/>
          <w:i/>
        </w:rPr>
        <w:lastRenderedPageBreak/>
        <w:t xml:space="preserve">Jornal do Campus         Gragoatá    </w:t>
      </w:r>
      <w:r w:rsidRPr="00984792">
        <w:rPr>
          <w:i/>
        </w:rPr>
        <w:object w:dxaOrig="4536" w:dyaOrig="2232">
          <v:shape id="_x0000_i1040" type="#_x0000_t75" style="width:42pt;height:14.25pt" o:ole="" filled="t">
            <v:fill color2="black"/>
            <v:imagedata r:id="rId8" o:title=""/>
          </v:shape>
          <o:OLEObject Type="Embed" ShapeID="_x0000_i1040" DrawAspect="Content" ObjectID="_1629127291" r:id="rId29"/>
        </w:object>
      </w:r>
      <w:r w:rsidRPr="00984792">
        <w:rPr>
          <w:i/>
        </w:rPr>
        <w:t xml:space="preserve">     </w:t>
      </w:r>
      <w:r w:rsidR="003C2AE2">
        <w:rPr>
          <w:i/>
        </w:rPr>
        <w:t xml:space="preserve"> </w:t>
      </w:r>
      <w:r w:rsidRPr="00984792">
        <w:rPr>
          <w:i/>
        </w:rPr>
        <w:t xml:space="preserve">  </w:t>
      </w:r>
      <w:r w:rsidRPr="00984792">
        <w:rPr>
          <w:b/>
          <w:i/>
        </w:rPr>
        <w:t xml:space="preserve">Vida no Campus – </w:t>
      </w:r>
      <w:r w:rsidRPr="00984792">
        <w:rPr>
          <w:rFonts w:ascii="Verdana" w:hAnsi="Verdana" w:cs="Verdana"/>
          <w:b/>
          <w:i/>
          <w:sz w:val="16"/>
          <w:szCs w:val="16"/>
        </w:rPr>
        <w:t>19 ano</w:t>
      </w:r>
      <w:r w:rsidRPr="00984792">
        <w:rPr>
          <w:rFonts w:ascii="Verdana" w:hAnsi="Verdana" w:cs="Verdana"/>
          <w:b/>
          <w:i/>
          <w:sz w:val="6"/>
          <w:szCs w:val="6"/>
        </w:rPr>
        <w:tab/>
      </w:r>
      <w:r w:rsidRPr="00984792">
        <w:rPr>
          <w:rFonts w:ascii="Verdana" w:hAnsi="Verdana" w:cs="Verdana"/>
          <w:b/>
          <w:i/>
          <w:sz w:val="6"/>
          <w:szCs w:val="6"/>
        </w:rPr>
        <w:tab/>
      </w:r>
      <w:r w:rsidRPr="00984792">
        <w:rPr>
          <w:rFonts w:ascii="Verdana" w:hAnsi="Verdana" w:cs="Verdana"/>
          <w:b/>
          <w:i/>
          <w:sz w:val="6"/>
          <w:szCs w:val="6"/>
        </w:rPr>
        <w:tab/>
        <w:t xml:space="preserve">    </w:t>
      </w:r>
      <w:r w:rsidRPr="00984792">
        <w:rPr>
          <w:rFonts w:ascii="Verdana" w:hAnsi="Verdana" w:cs="Verdana"/>
          <w:b/>
          <w:i/>
          <w:sz w:val="6"/>
          <w:szCs w:val="6"/>
        </w:rPr>
        <w:tab/>
      </w:r>
    </w:p>
    <w:p w:rsidR="00C105FD" w:rsidRPr="00984792" w:rsidRDefault="00C105FD" w:rsidP="00C105FD">
      <w:pPr>
        <w:pStyle w:val="Subttulo"/>
        <w:pBdr>
          <w:top w:val="single" w:sz="12" w:space="0" w:color="000000"/>
        </w:pBdr>
        <w:jc w:val="left"/>
        <w:rPr>
          <w:i/>
          <w:sz w:val="2"/>
          <w:szCs w:val="2"/>
        </w:rPr>
      </w:pPr>
    </w:p>
    <w:p w:rsidR="00C105FD" w:rsidRPr="00984792" w:rsidRDefault="00C105FD" w:rsidP="00C105FD">
      <w:pPr>
        <w:pStyle w:val="Subttulo"/>
        <w:pBdr>
          <w:top w:val="single" w:sz="12" w:space="0" w:color="000000"/>
        </w:pBdr>
        <w:jc w:val="left"/>
        <w:rPr>
          <w:i/>
          <w:sz w:val="12"/>
          <w:szCs w:val="12"/>
        </w:rPr>
      </w:pPr>
      <w:r w:rsidRPr="00984792">
        <w:rPr>
          <w:i/>
          <w:sz w:val="18"/>
          <w:szCs w:val="18"/>
        </w:rPr>
        <w:t xml:space="preserve"> </w:t>
      </w:r>
      <w:r w:rsidR="003C2AE2">
        <w:rPr>
          <w:i/>
          <w:sz w:val="18"/>
          <w:szCs w:val="18"/>
        </w:rPr>
        <w:t xml:space="preserve">        </w:t>
      </w:r>
      <w:r w:rsidRPr="00984792">
        <w:rPr>
          <w:i/>
          <w:sz w:val="18"/>
          <w:szCs w:val="18"/>
        </w:rPr>
        <w:t xml:space="preserve">Carta de Notícias do </w:t>
      </w:r>
      <w:r w:rsidRPr="00984792">
        <w:rPr>
          <w:b/>
          <w:i/>
          <w:sz w:val="18"/>
          <w:szCs w:val="18"/>
        </w:rPr>
        <w:t>Programa Vida no Campus</w:t>
      </w:r>
      <w:r w:rsidRPr="00984792">
        <w:rPr>
          <w:i/>
          <w:sz w:val="21"/>
          <w:szCs w:val="21"/>
        </w:rPr>
        <w:t xml:space="preserve"> – </w:t>
      </w:r>
      <w:r w:rsidR="00381779">
        <w:rPr>
          <w:b/>
          <w:i/>
          <w:sz w:val="21"/>
          <w:szCs w:val="21"/>
        </w:rPr>
        <w:t xml:space="preserve">ano 11, nº 23  -  junho </w:t>
      </w:r>
      <w:r w:rsidR="00381779" w:rsidRPr="00D2031F">
        <w:rPr>
          <w:b/>
          <w:i/>
          <w:sz w:val="21"/>
          <w:szCs w:val="21"/>
        </w:rPr>
        <w:t>201</w:t>
      </w:r>
      <w:r w:rsidR="00381779">
        <w:rPr>
          <w:b/>
          <w:i/>
          <w:sz w:val="21"/>
          <w:szCs w:val="21"/>
        </w:rPr>
        <w:t>6</w:t>
      </w:r>
      <w:r w:rsidR="00381779">
        <w:rPr>
          <w:i/>
          <w:sz w:val="21"/>
          <w:szCs w:val="21"/>
        </w:rPr>
        <w:t xml:space="preserve">    </w:t>
      </w:r>
      <w:r w:rsidRPr="00984792">
        <w:rPr>
          <w:b/>
          <w:i/>
          <w:sz w:val="21"/>
          <w:szCs w:val="21"/>
        </w:rPr>
        <w:t>pag. 3</w:t>
      </w:r>
    </w:p>
    <w:tbl>
      <w:tblPr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63"/>
      </w:tblGrid>
      <w:tr w:rsidR="00C105FD" w:rsidRPr="00984792" w:rsidTr="007252D6">
        <w:trPr>
          <w:trHeight w:val="4578"/>
        </w:trPr>
        <w:tc>
          <w:tcPr>
            <w:tcW w:w="7763" w:type="dxa"/>
            <w:tcBorders>
              <w:top w:val="nil"/>
              <w:bottom w:val="nil"/>
              <w:right w:val="nil"/>
            </w:tcBorders>
          </w:tcPr>
          <w:p w:rsidR="00C105FD" w:rsidRPr="00984792" w:rsidRDefault="00C105FD" w:rsidP="007252D6">
            <w:pPr>
              <w:ind w:left="-675" w:right="394" w:firstLine="1101"/>
              <w:jc w:val="center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  <w:p w:rsidR="00C105FD" w:rsidRPr="00984792" w:rsidRDefault="00C105FD" w:rsidP="007252D6">
            <w:pPr>
              <w:ind w:left="-675" w:right="33" w:firstLine="1101"/>
              <w:rPr>
                <w:rFonts w:ascii="Bookman Old Style" w:hAnsi="Bookman Old Style" w:cs="Arial"/>
                <w:b/>
                <w:i/>
                <w:sz w:val="12"/>
                <w:szCs w:val="12"/>
              </w:rPr>
            </w:pPr>
          </w:p>
          <w:p w:rsidR="00C105FD" w:rsidRPr="00984792" w:rsidRDefault="00C105FD" w:rsidP="007252D6">
            <w:pPr>
              <w:ind w:left="-675" w:right="33" w:firstLine="1101"/>
              <w:rPr>
                <w:rFonts w:ascii="Bookman Old Style" w:hAnsi="Bookman Old Style" w:cs="Arial"/>
                <w:b/>
                <w:i/>
                <w:sz w:val="28"/>
                <w:szCs w:val="28"/>
              </w:rPr>
            </w:pPr>
            <w:r w:rsidRPr="00984792">
              <w:rPr>
                <w:rFonts w:ascii="Bookman Old Style" w:hAnsi="Bookman Old Style" w:cs="Arial"/>
                <w:b/>
                <w:i/>
                <w:sz w:val="28"/>
                <w:szCs w:val="28"/>
              </w:rPr>
              <w:t>Transtorno da falta de contato com a Natureza</w:t>
            </w:r>
          </w:p>
          <w:p w:rsidR="00C105FD" w:rsidRPr="00984792" w:rsidRDefault="00C105FD" w:rsidP="007252D6">
            <w:pPr>
              <w:ind w:left="-675" w:right="33" w:firstLine="1101"/>
              <w:rPr>
                <w:rFonts w:ascii="Bookman Old Style" w:hAnsi="Bookman Old Style" w:cs="Arial"/>
                <w:b/>
                <w:i/>
                <w:sz w:val="12"/>
                <w:szCs w:val="12"/>
              </w:rPr>
            </w:pPr>
          </w:p>
          <w:p w:rsidR="00C105FD" w:rsidRPr="00984792" w:rsidRDefault="00C105FD" w:rsidP="007252D6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984792">
              <w:rPr>
                <w:rFonts w:ascii="Arial" w:hAnsi="Arial" w:cs="Arial"/>
                <w:i/>
                <w:sz w:val="17"/>
                <w:szCs w:val="17"/>
              </w:rPr>
              <w:t>Transtorno da falta de contato com a Natureza (Nature Deficit Disorder), é um termo criado pelo escritor e jornalista norte-americano Richard Louv em seu livro Last Child in the Woods (tradução: A Última Criança nas Florestas). Refere-se à alegada tendência atual de as crianças terem cada vez menos contato com a natureza, resultando em uma ampla gama de problemas de comportamento. Esta doença não é ainda reconhecida em qualquer um dos manuais de medicina de transtornos mentais, como o CID-10 (Classificação Estatística Internacional de Doenças e Problemas Relacionados à.Saúde).</w:t>
            </w:r>
            <w:bookmarkStart w:id="0" w:name="more"/>
            <w:bookmarkEnd w:id="0"/>
            <w:r w:rsidRPr="00984792">
              <w:rPr>
                <w:rFonts w:ascii="Arial" w:hAnsi="Arial" w:cs="Arial"/>
                <w:i/>
                <w:sz w:val="17"/>
                <w:szCs w:val="17"/>
              </w:rPr>
              <w:t xml:space="preserve"> Louv alega que as causas para o fenômeno incluem o medo dos pais, acesso restrito às áreas naturais, e da atração pela TV, celular ou computador. A pesquisa recente tem gerado um contraste maior entre a diminuição do número de visitas aos Parques Nacionais nos Estados Unidos e aumento do consumo de meios eletrônicos por crianças. </w:t>
            </w:r>
            <w:r w:rsidRPr="00984792">
              <w:rPr>
                <w:rFonts w:ascii="Arial" w:hAnsi="Arial" w:cs="Arial"/>
                <w:bCs/>
                <w:i/>
                <w:sz w:val="17"/>
                <w:szCs w:val="17"/>
              </w:rPr>
              <w:t>Louv argumenta que a cobertura da mídia sensacionalista e os pais paranóicos têm assustado as crianças de frequentarem áreas naturais (matas, campos,...), enquanto promove uma litigiosa cultura do medo que favorece a prática de esportes seguros com regras ao invés de brincadeiras criativas.</w:t>
            </w:r>
            <w:r w:rsidRPr="00984792">
              <w:rPr>
                <w:rFonts w:ascii="Arial" w:hAnsi="Arial" w:cs="Arial"/>
                <w:i/>
                <w:sz w:val="17"/>
                <w:szCs w:val="17"/>
              </w:rPr>
              <w:t xml:space="preserve"> O crescente temor dos pais de "perigo desconhecido", que é fortemente alimentada pelos meios de comunicação mantém as crianças dentro de casa e no computador ao invés de explorar ao ar livre. </w:t>
            </w:r>
          </w:p>
          <w:p w:rsidR="00C105FD" w:rsidRPr="00984792" w:rsidRDefault="00C105FD" w:rsidP="007252D6">
            <w:pPr>
              <w:jc w:val="both"/>
              <w:rPr>
                <w:rFonts w:ascii="Arial" w:hAnsi="Arial" w:cs="Arial"/>
                <w:i/>
                <w:sz w:val="17"/>
                <w:szCs w:val="17"/>
              </w:rPr>
            </w:pPr>
            <w:r w:rsidRPr="00984792">
              <w:rPr>
                <w:rFonts w:ascii="Arial" w:hAnsi="Arial" w:cs="Arial"/>
                <w:i/>
                <w:sz w:val="17"/>
                <w:szCs w:val="17"/>
              </w:rPr>
              <w:t>Outras pesquisas, de diferentes autores, já apontaram a ocorrência de transtornos e outros problemas de saúde (como a obesidade, dificuldades psicomotoras) em crianças e adolescentes criados em bairros onde não podem acessar espaços verdes para explorar e brincar. As dificuldades de aprendizagem e atenção relacionadas com essa situação limitadora para crianças e jovens há muito já estão presentes numa parcela da juventude habitante das grandes cidades brasileiras.</w:t>
            </w:r>
          </w:p>
          <w:p w:rsidR="00C105FD" w:rsidRDefault="00C105FD" w:rsidP="007252D6">
            <w:pPr>
              <w:rPr>
                <w:rStyle w:val="CitaoHTML"/>
                <w:sz w:val="16"/>
                <w:szCs w:val="16"/>
              </w:rPr>
            </w:pPr>
            <w:r w:rsidRPr="00984792">
              <w:rPr>
                <w:rStyle w:val="CitaoHTML"/>
                <w:sz w:val="18"/>
                <w:szCs w:val="18"/>
              </w:rPr>
              <w:t>(</w:t>
            </w:r>
            <w:r w:rsidRPr="00984792">
              <w:rPr>
                <w:rStyle w:val="CitaoHTML"/>
                <w:sz w:val="16"/>
                <w:szCs w:val="16"/>
              </w:rPr>
              <w:t xml:space="preserve">Parcialmente transcrito de </w:t>
            </w:r>
            <w:hyperlink r:id="rId30" w:history="1">
              <w:r w:rsidRPr="00984792">
                <w:rPr>
                  <w:rStyle w:val="Hyperlink"/>
                  <w:i/>
                </w:rPr>
                <w:t>www.psicologiaracional.com.br/2011/05/</w:t>
              </w:r>
            </w:hyperlink>
          </w:p>
          <w:p w:rsidR="00C105FD" w:rsidRPr="00984792" w:rsidRDefault="00C105FD" w:rsidP="007252D6">
            <w:pPr>
              <w:rPr>
                <w:rStyle w:val="CitaoHTML"/>
                <w:sz w:val="4"/>
                <w:szCs w:val="4"/>
              </w:rPr>
            </w:pPr>
          </w:p>
          <w:p w:rsidR="00C105FD" w:rsidRPr="00F2482A" w:rsidRDefault="00C105FD" w:rsidP="007252D6">
            <w:pPr>
              <w:rPr>
                <w:rStyle w:val="CitaoHTML"/>
                <w:sz w:val="10"/>
                <w:szCs w:val="10"/>
              </w:rPr>
            </w:pPr>
          </w:p>
          <w:p w:rsidR="00C105FD" w:rsidRDefault="00C105FD" w:rsidP="007252D6">
            <w:pPr>
              <w:jc w:val="center"/>
            </w:pPr>
            <w:r>
              <w:t xml:space="preserve">  </w:t>
            </w:r>
            <w:r>
              <w:pict>
                <v:shape id="_x0000_i1041" type="#_x0000_t75" alt="Imagem relacionada" style="width:33pt;height:29.25pt">
                  <v:imagedata r:id="rId31" r:href="rId32"/>
                </v:shape>
              </w:pict>
            </w:r>
            <w:r>
              <w:t xml:space="preserve"> </w:t>
            </w:r>
            <w:r>
              <w:pict>
                <v:shape id="_x0000_i1042" type="#_x0000_t75" alt="" style="width:36pt;height:33pt">
                  <v:imagedata r:id="rId33" r:href="rId34"/>
                </v:shape>
              </w:pict>
            </w:r>
            <w:r>
              <w:t xml:space="preserve">       </w:t>
            </w:r>
            <w:r>
              <w:pict>
                <v:shape id="_x0000_i1043" type="#_x0000_t75" alt="Imagem relacionada" style="width:33pt;height:29.25pt">
                  <v:imagedata r:id="rId31" r:href="rId35"/>
                </v:shape>
              </w:pict>
            </w:r>
            <w:r>
              <w:t xml:space="preserve">     </w:t>
            </w:r>
            <w:r>
              <w:pict>
                <v:shape id="_x0000_i1044" type="#_x0000_t75" alt="" style="width:36pt;height:33pt">
                  <v:imagedata r:id="rId33" r:href="rId36"/>
                </v:shape>
              </w:pict>
            </w:r>
            <w:r>
              <w:t xml:space="preserve">    </w:t>
            </w:r>
            <w:r w:rsidR="001E50BF">
              <w:t xml:space="preserve">     </w:t>
            </w:r>
            <w:r>
              <w:t xml:space="preserve">  </w:t>
            </w:r>
            <w:r>
              <w:pict>
                <v:shape id="_x0000_i1045" type="#_x0000_t75" alt="Imagem relacionada" style="width:33pt;height:29.25pt">
                  <v:imagedata r:id="rId31" r:href="rId37"/>
                </v:shape>
              </w:pict>
            </w:r>
            <w:r>
              <w:t xml:space="preserve">          </w:t>
            </w:r>
            <w:r>
              <w:pict>
                <v:shape id="_x0000_i1046" type="#_x0000_t75" alt="" style="width:36pt;height:33pt">
                  <v:imagedata r:id="rId33" r:href="rId38"/>
                </v:shape>
              </w:pict>
            </w:r>
          </w:p>
          <w:p w:rsidR="00C105FD" w:rsidRPr="00F2482A" w:rsidRDefault="00C105FD" w:rsidP="007252D6">
            <w:pPr>
              <w:jc w:val="center"/>
              <w:rPr>
                <w:sz w:val="12"/>
                <w:szCs w:val="12"/>
              </w:rPr>
            </w:pPr>
          </w:p>
          <w:p w:rsidR="00C105FD" w:rsidRPr="00F2482A" w:rsidRDefault="00C105FD" w:rsidP="007252D6">
            <w:pPr>
              <w:jc w:val="center"/>
              <w:rPr>
                <w:rStyle w:val="CitaoHTML"/>
                <w:rFonts w:ascii="Arial" w:hAnsi="Arial" w:cs="Arial"/>
                <w:b/>
                <w:sz w:val="16"/>
                <w:szCs w:val="16"/>
              </w:rPr>
            </w:pPr>
            <w:r w:rsidRPr="00F2482A">
              <w:rPr>
                <w:rStyle w:val="CitaoHTML"/>
                <w:rFonts w:ascii="Arial" w:hAnsi="Arial" w:cs="Arial"/>
                <w:b/>
                <w:sz w:val="16"/>
                <w:szCs w:val="16"/>
              </w:rPr>
              <w:t>Programação</w:t>
            </w:r>
            <w:r>
              <w:rPr>
                <w:rStyle w:val="CitaoHTML"/>
                <w:rFonts w:ascii="Arial" w:hAnsi="Arial" w:cs="Arial"/>
                <w:b/>
                <w:sz w:val="16"/>
                <w:szCs w:val="16"/>
              </w:rPr>
              <w:t xml:space="preserve"> da</w:t>
            </w:r>
          </w:p>
          <w:p w:rsidR="00C105FD" w:rsidRPr="00984792" w:rsidRDefault="00C105FD" w:rsidP="007252D6">
            <w:pPr>
              <w:rPr>
                <w:i/>
                <w:sz w:val="2"/>
                <w:szCs w:val="2"/>
              </w:rPr>
            </w:pPr>
            <w:r w:rsidRPr="00984792">
              <w:rPr>
                <w:i/>
              </w:rPr>
              <w:t xml:space="preserve">       </w:t>
            </w:r>
            <w:r w:rsidRPr="00984792">
              <w:rPr>
                <w:i/>
                <w:sz w:val="2"/>
                <w:szCs w:val="2"/>
              </w:rPr>
              <w:t xml:space="preserve">                                                                                 </w:t>
            </w:r>
          </w:p>
        </w:tc>
      </w:tr>
      <w:tr w:rsidR="00C105FD" w:rsidRPr="00984792" w:rsidTr="007252D6">
        <w:trPr>
          <w:trHeight w:val="70"/>
        </w:trPr>
        <w:tc>
          <w:tcPr>
            <w:tcW w:w="7763" w:type="dxa"/>
            <w:tcBorders>
              <w:top w:val="nil"/>
              <w:bottom w:val="nil"/>
              <w:right w:val="nil"/>
            </w:tcBorders>
          </w:tcPr>
          <w:p w:rsidR="00C105FD" w:rsidRPr="00984792" w:rsidRDefault="00C105FD" w:rsidP="007252D6">
            <w:pPr>
              <w:ind w:right="394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</w:tc>
      </w:tr>
    </w:tbl>
    <w:p w:rsidR="00C105FD" w:rsidRPr="00143F62" w:rsidRDefault="00C105FD" w:rsidP="00C105FD">
      <w:pPr>
        <w:jc w:val="center"/>
        <w:rPr>
          <w:rFonts w:ascii="Arial" w:hAnsi="Arial" w:cs="Arial"/>
          <w:b/>
          <w:sz w:val="20"/>
          <w:szCs w:val="20"/>
        </w:rPr>
      </w:pPr>
      <w:r w:rsidRPr="00143F62">
        <w:rPr>
          <w:rFonts w:ascii="Arial" w:hAnsi="Arial" w:cs="Arial"/>
          <w:b/>
          <w:sz w:val="20"/>
          <w:szCs w:val="20"/>
        </w:rPr>
        <w:t>11ª. Semana Nacional do Meio Ambiente que acontecerá na UFF/Gragoatá</w:t>
      </w:r>
    </w:p>
    <w:p w:rsidR="00C105FD" w:rsidRPr="00143F62" w:rsidRDefault="00C105FD" w:rsidP="00C105FD">
      <w:pPr>
        <w:rPr>
          <w:rFonts w:ascii="Arial" w:hAnsi="Arial" w:cs="Arial"/>
          <w:sz w:val="16"/>
          <w:szCs w:val="16"/>
        </w:rPr>
      </w:pPr>
    </w:p>
    <w:tbl>
      <w:tblPr>
        <w:tblW w:w="75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6"/>
        <w:gridCol w:w="1985"/>
        <w:gridCol w:w="1984"/>
        <w:gridCol w:w="1418"/>
      </w:tblGrid>
      <w:tr w:rsidR="00C105FD" w:rsidRPr="00143F62" w:rsidTr="007252D6">
        <w:trPr>
          <w:trHeight w:val="679"/>
        </w:trPr>
        <w:tc>
          <w:tcPr>
            <w:tcW w:w="2126" w:type="dxa"/>
          </w:tcPr>
          <w:p w:rsidR="00C105FD" w:rsidRPr="00F2482A" w:rsidRDefault="00C105FD" w:rsidP="007252D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C105FD" w:rsidRPr="00143F62" w:rsidRDefault="00C105FD" w:rsidP="007252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3F62">
              <w:rPr>
                <w:rFonts w:ascii="Arial" w:hAnsi="Arial" w:cs="Arial"/>
                <w:b/>
                <w:sz w:val="16"/>
                <w:szCs w:val="16"/>
              </w:rPr>
              <w:t>07 Junho (terça)</w:t>
            </w:r>
          </w:p>
          <w:p w:rsidR="00C105FD" w:rsidRPr="00143F62" w:rsidRDefault="00C105FD" w:rsidP="007252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3F62">
              <w:rPr>
                <w:rFonts w:ascii="Arial" w:hAnsi="Arial" w:cs="Arial"/>
                <w:b/>
                <w:sz w:val="16"/>
                <w:szCs w:val="16"/>
              </w:rPr>
              <w:t>Bloco N</w:t>
            </w:r>
          </w:p>
          <w:p w:rsidR="00C105FD" w:rsidRPr="00143F62" w:rsidRDefault="00C105FD" w:rsidP="007252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F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[</w:t>
            </w:r>
            <w:r w:rsidRPr="00143F62">
              <w:rPr>
                <w:rFonts w:ascii="Arial" w:hAnsi="Arial" w:cs="Arial"/>
                <w:b/>
                <w:sz w:val="16"/>
                <w:szCs w:val="16"/>
              </w:rPr>
              <w:t>saguão</w:t>
            </w:r>
            <w:r>
              <w:rPr>
                <w:rFonts w:ascii="Arial" w:hAnsi="Arial" w:cs="Arial"/>
                <w:b/>
                <w:sz w:val="16"/>
                <w:szCs w:val="16"/>
              </w:rPr>
              <w:t>-portaria</w:t>
            </w:r>
            <w:r w:rsidRPr="00143F62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  <w:tc>
          <w:tcPr>
            <w:tcW w:w="1985" w:type="dxa"/>
          </w:tcPr>
          <w:p w:rsidR="00C105FD" w:rsidRPr="00F2482A" w:rsidRDefault="00C105FD" w:rsidP="007252D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C105FD" w:rsidRPr="00143F62" w:rsidRDefault="00C105FD" w:rsidP="007252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3F62">
              <w:rPr>
                <w:rFonts w:ascii="Arial" w:hAnsi="Arial" w:cs="Arial"/>
                <w:b/>
                <w:sz w:val="16"/>
                <w:szCs w:val="16"/>
              </w:rPr>
              <w:t>08 Junho (quarta)</w:t>
            </w:r>
          </w:p>
          <w:p w:rsidR="00C105FD" w:rsidRDefault="00C105FD" w:rsidP="007252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3F62">
              <w:rPr>
                <w:rFonts w:ascii="Arial" w:hAnsi="Arial" w:cs="Arial"/>
                <w:b/>
                <w:sz w:val="16"/>
                <w:szCs w:val="16"/>
              </w:rPr>
              <w:t xml:space="preserve">Bloco 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</w:p>
          <w:p w:rsidR="00C105FD" w:rsidRPr="00143F62" w:rsidRDefault="00C105FD" w:rsidP="007252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[portaria]</w:t>
            </w:r>
          </w:p>
        </w:tc>
        <w:tc>
          <w:tcPr>
            <w:tcW w:w="1984" w:type="dxa"/>
          </w:tcPr>
          <w:p w:rsidR="00C105FD" w:rsidRPr="00F2482A" w:rsidRDefault="00C105FD" w:rsidP="007252D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C105FD" w:rsidRPr="00143F62" w:rsidRDefault="00C105FD" w:rsidP="007252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3F62">
              <w:rPr>
                <w:rFonts w:ascii="Arial" w:hAnsi="Arial" w:cs="Arial"/>
                <w:b/>
                <w:sz w:val="16"/>
                <w:szCs w:val="16"/>
              </w:rPr>
              <w:t>09 Junho (quinta)</w:t>
            </w:r>
          </w:p>
          <w:p w:rsidR="00C105FD" w:rsidRPr="00143F62" w:rsidRDefault="00C105FD" w:rsidP="007252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3F62">
              <w:rPr>
                <w:rFonts w:ascii="Arial" w:hAnsi="Arial" w:cs="Arial"/>
                <w:b/>
                <w:sz w:val="16"/>
                <w:szCs w:val="16"/>
              </w:rPr>
              <w:t>Bloco O</w:t>
            </w:r>
          </w:p>
          <w:p w:rsidR="00C105FD" w:rsidRPr="00143F62" w:rsidRDefault="00C105FD" w:rsidP="007252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F62">
              <w:rPr>
                <w:rFonts w:ascii="Arial" w:hAnsi="Arial" w:cs="Arial"/>
                <w:b/>
                <w:sz w:val="16"/>
                <w:szCs w:val="16"/>
              </w:rPr>
              <w:t xml:space="preserve"> (jardins)</w:t>
            </w:r>
          </w:p>
        </w:tc>
        <w:tc>
          <w:tcPr>
            <w:tcW w:w="1418" w:type="dxa"/>
          </w:tcPr>
          <w:p w:rsidR="00C105FD" w:rsidRPr="00F2482A" w:rsidRDefault="00C105FD" w:rsidP="007252D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C105FD" w:rsidRDefault="00C105FD" w:rsidP="007252D6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C105FD" w:rsidRDefault="00C105FD" w:rsidP="007252D6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C105FD" w:rsidRPr="00DA7780" w:rsidRDefault="00C105FD" w:rsidP="007252D6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97AAE">
              <w:rPr>
                <w:rFonts w:ascii="Arial" w:hAnsi="Arial" w:cs="Arial"/>
                <w:b/>
                <w:sz w:val="16"/>
                <w:szCs w:val="16"/>
                <w:u w:val="single"/>
              </w:rPr>
              <w:t>AVISO:</w:t>
            </w:r>
          </w:p>
        </w:tc>
      </w:tr>
      <w:tr w:rsidR="00C105FD" w:rsidRPr="00143F62" w:rsidTr="007252D6">
        <w:trPr>
          <w:trHeight w:val="850"/>
        </w:trPr>
        <w:tc>
          <w:tcPr>
            <w:tcW w:w="2126" w:type="dxa"/>
          </w:tcPr>
          <w:p w:rsidR="00C105FD" w:rsidRPr="007D5260" w:rsidRDefault="00C105FD" w:rsidP="007252D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C105FD" w:rsidRPr="00143F62" w:rsidRDefault="00C105FD" w:rsidP="007252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F62">
              <w:rPr>
                <w:rFonts w:ascii="Arial" w:hAnsi="Arial" w:cs="Arial"/>
                <w:sz w:val="16"/>
                <w:szCs w:val="16"/>
              </w:rPr>
              <w:t>15:30h e 16:00h</w:t>
            </w:r>
          </w:p>
          <w:p w:rsidR="00C105FD" w:rsidRPr="00143F62" w:rsidRDefault="00C105FD" w:rsidP="007252D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C105FD" w:rsidRPr="00143F62" w:rsidRDefault="00C105FD" w:rsidP="007252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F62">
              <w:rPr>
                <w:rFonts w:ascii="Arial" w:hAnsi="Arial" w:cs="Arial"/>
                <w:sz w:val="16"/>
                <w:szCs w:val="16"/>
              </w:rPr>
              <w:t xml:space="preserve">Exibição </w:t>
            </w:r>
            <w:r>
              <w:rPr>
                <w:rFonts w:ascii="Arial" w:hAnsi="Arial" w:cs="Arial"/>
                <w:sz w:val="16"/>
                <w:szCs w:val="16"/>
              </w:rPr>
              <w:t xml:space="preserve">do </w:t>
            </w:r>
            <w:r w:rsidRPr="00143F62">
              <w:rPr>
                <w:rFonts w:ascii="Arial" w:hAnsi="Arial" w:cs="Arial"/>
                <w:sz w:val="16"/>
                <w:szCs w:val="16"/>
              </w:rPr>
              <w:t>Vídeo</w:t>
            </w:r>
          </w:p>
          <w:p w:rsidR="00C105FD" w:rsidRPr="00143F62" w:rsidRDefault="00C105FD" w:rsidP="007252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F62">
              <w:rPr>
                <w:rFonts w:ascii="Arial" w:hAnsi="Arial" w:cs="Arial"/>
                <w:sz w:val="16"/>
                <w:szCs w:val="16"/>
              </w:rPr>
              <w:t>“Aves do Campus”</w:t>
            </w:r>
          </w:p>
          <w:p w:rsidR="00C105FD" w:rsidRPr="00143F62" w:rsidRDefault="00C105FD" w:rsidP="007252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ExpoFotos </w:t>
            </w:r>
            <w:r w:rsidRPr="005A7E1D">
              <w:rPr>
                <w:rFonts w:ascii="Arial" w:hAnsi="Arial" w:cs="Arial"/>
                <w:sz w:val="15"/>
                <w:szCs w:val="15"/>
              </w:rPr>
              <w:t>Bosque Refúgio</w:t>
            </w:r>
          </w:p>
        </w:tc>
        <w:tc>
          <w:tcPr>
            <w:tcW w:w="1985" w:type="dxa"/>
          </w:tcPr>
          <w:p w:rsidR="00C105FD" w:rsidRPr="007D5260" w:rsidRDefault="00C105FD" w:rsidP="007252D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C105FD" w:rsidRPr="00143F62" w:rsidRDefault="00C105FD" w:rsidP="007252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F62">
              <w:rPr>
                <w:rFonts w:ascii="Arial" w:hAnsi="Arial" w:cs="Arial"/>
                <w:sz w:val="16"/>
                <w:szCs w:val="16"/>
              </w:rPr>
              <w:t>15:30h e 16:00h</w:t>
            </w:r>
          </w:p>
          <w:p w:rsidR="00C105FD" w:rsidRPr="00143F62" w:rsidRDefault="00C105FD" w:rsidP="007252D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C105FD" w:rsidRPr="00143F62" w:rsidRDefault="00C105FD" w:rsidP="007252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F62">
              <w:rPr>
                <w:rFonts w:ascii="Arial" w:hAnsi="Arial" w:cs="Arial"/>
                <w:sz w:val="16"/>
                <w:szCs w:val="16"/>
              </w:rPr>
              <w:t>Circuito</w:t>
            </w:r>
          </w:p>
          <w:p w:rsidR="00C105FD" w:rsidRPr="00143F62" w:rsidRDefault="00C105FD" w:rsidP="007252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F62">
              <w:rPr>
                <w:rFonts w:ascii="Arial" w:hAnsi="Arial" w:cs="Arial"/>
                <w:sz w:val="16"/>
                <w:szCs w:val="16"/>
              </w:rPr>
              <w:t xml:space="preserve">Trilha Ecológica da Vegetação </w:t>
            </w:r>
          </w:p>
        </w:tc>
        <w:tc>
          <w:tcPr>
            <w:tcW w:w="1984" w:type="dxa"/>
          </w:tcPr>
          <w:p w:rsidR="00C105FD" w:rsidRPr="007D5260" w:rsidRDefault="00C105FD" w:rsidP="007252D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C105FD" w:rsidRPr="00143F62" w:rsidRDefault="00C105FD" w:rsidP="007252D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3F62">
              <w:rPr>
                <w:rFonts w:ascii="Arial" w:hAnsi="Arial" w:cs="Arial"/>
                <w:sz w:val="16"/>
                <w:szCs w:val="16"/>
              </w:rPr>
              <w:t>15:30h e 16:00h</w:t>
            </w:r>
          </w:p>
          <w:p w:rsidR="00C105FD" w:rsidRPr="00143F62" w:rsidRDefault="00C105FD" w:rsidP="007252D6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C105FD" w:rsidRPr="00143F62" w:rsidRDefault="00C105FD" w:rsidP="007252D6">
            <w:pPr>
              <w:rPr>
                <w:rFonts w:ascii="Arial" w:hAnsi="Arial" w:cs="Arial"/>
                <w:sz w:val="16"/>
                <w:szCs w:val="16"/>
              </w:rPr>
            </w:pPr>
            <w:r w:rsidRPr="00143F62">
              <w:rPr>
                <w:rFonts w:ascii="Arial" w:hAnsi="Arial" w:cs="Arial"/>
                <w:sz w:val="16"/>
                <w:szCs w:val="16"/>
              </w:rPr>
              <w:t>Oficina de Artesanato e Jardinagem em Vasos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3F62">
              <w:rPr>
                <w:rFonts w:ascii="Arial" w:hAnsi="Arial" w:cs="Arial"/>
                <w:sz w:val="16"/>
                <w:szCs w:val="16"/>
              </w:rPr>
              <w:t xml:space="preserve">de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3F62">
              <w:rPr>
                <w:rFonts w:ascii="Arial" w:hAnsi="Arial" w:cs="Arial"/>
                <w:sz w:val="16"/>
                <w:szCs w:val="16"/>
              </w:rPr>
              <w:t>Pet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3F62">
              <w:rPr>
                <w:rFonts w:ascii="Arial" w:hAnsi="Arial" w:cs="Arial"/>
                <w:sz w:val="16"/>
                <w:szCs w:val="16"/>
              </w:rPr>
              <w:t xml:space="preserve"> Reaproveitável</w:t>
            </w:r>
          </w:p>
        </w:tc>
        <w:tc>
          <w:tcPr>
            <w:tcW w:w="1418" w:type="dxa"/>
          </w:tcPr>
          <w:p w:rsidR="00C105FD" w:rsidRPr="007D5260" w:rsidRDefault="00C105FD" w:rsidP="007252D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C105FD" w:rsidRPr="005A7E1D" w:rsidRDefault="00C105FD" w:rsidP="007252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 inscrições de serão feitas no início das atividades. </w:t>
            </w:r>
          </w:p>
        </w:tc>
      </w:tr>
      <w:tr w:rsidR="00C105FD" w:rsidRPr="00143F62" w:rsidTr="007252D6">
        <w:trPr>
          <w:trHeight w:val="913"/>
        </w:trPr>
        <w:tc>
          <w:tcPr>
            <w:tcW w:w="2126" w:type="dxa"/>
          </w:tcPr>
          <w:p w:rsidR="00C105FD" w:rsidRPr="007B5121" w:rsidRDefault="00C105FD" w:rsidP="007252D6">
            <w:pPr>
              <w:rPr>
                <w:rFonts w:ascii="Arial" w:hAnsi="Arial" w:cs="Arial"/>
                <w:sz w:val="10"/>
                <w:szCs w:val="10"/>
              </w:rPr>
            </w:pPr>
          </w:p>
          <w:p w:rsidR="00C105FD" w:rsidRPr="00143F62" w:rsidRDefault="00C105FD" w:rsidP="007252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vídeo apresenta</w:t>
            </w:r>
            <w:r w:rsidRPr="00143F62">
              <w:rPr>
                <w:rFonts w:ascii="Arial" w:hAnsi="Arial" w:cs="Arial"/>
                <w:sz w:val="16"/>
                <w:szCs w:val="16"/>
              </w:rPr>
              <w:t xml:space="preserve"> 15 espécies de aves silvestres re</w:t>
            </w:r>
            <w:r>
              <w:rPr>
                <w:rFonts w:ascii="Arial" w:hAnsi="Arial" w:cs="Arial"/>
                <w:sz w:val="16"/>
                <w:szCs w:val="16"/>
              </w:rPr>
              <w:t xml:space="preserve">sidentes ou não  no Campus. Esses animais </w:t>
            </w:r>
            <w:r w:rsidRPr="00143F62">
              <w:rPr>
                <w:rFonts w:ascii="Arial" w:hAnsi="Arial" w:cs="Arial"/>
                <w:sz w:val="16"/>
                <w:szCs w:val="16"/>
              </w:rPr>
              <w:t>sofrem com a verticalização do Campus, através da construção de novos prédios, ruas e estacionamentos que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43F62">
              <w:rPr>
                <w:rFonts w:ascii="Arial" w:hAnsi="Arial" w:cs="Arial"/>
                <w:sz w:val="16"/>
                <w:szCs w:val="16"/>
              </w:rPr>
              <w:t xml:space="preserve"> aos poucos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43F62">
              <w:rPr>
                <w:rFonts w:ascii="Arial" w:hAnsi="Arial" w:cs="Arial"/>
                <w:sz w:val="16"/>
                <w:szCs w:val="16"/>
              </w:rPr>
              <w:t xml:space="preserve"> vão im</w:t>
            </w:r>
            <w:r>
              <w:rPr>
                <w:rFonts w:ascii="Arial" w:hAnsi="Arial" w:cs="Arial"/>
                <w:sz w:val="16"/>
                <w:szCs w:val="16"/>
              </w:rPr>
              <w:t xml:space="preserve">pedindo  a </w:t>
            </w:r>
            <w:r w:rsidRPr="007B5121">
              <w:rPr>
                <w:rFonts w:ascii="Arial" w:hAnsi="Arial" w:cs="Arial"/>
                <w:sz w:val="15"/>
                <w:szCs w:val="15"/>
              </w:rPr>
              <w:t>sobrevivência d</w:t>
            </w:r>
            <w:r>
              <w:rPr>
                <w:rFonts w:ascii="Arial" w:hAnsi="Arial" w:cs="Arial"/>
                <w:sz w:val="15"/>
                <w:szCs w:val="15"/>
              </w:rPr>
              <w:t>essas</w:t>
            </w:r>
            <w:r w:rsidRPr="007B5121">
              <w:rPr>
                <w:rFonts w:ascii="Arial" w:hAnsi="Arial" w:cs="Arial"/>
                <w:sz w:val="15"/>
                <w:szCs w:val="15"/>
              </w:rPr>
              <w:t xml:space="preserve"> a</w:t>
            </w:r>
            <w:r>
              <w:rPr>
                <w:rFonts w:ascii="Arial" w:hAnsi="Arial" w:cs="Arial"/>
                <w:sz w:val="15"/>
                <w:szCs w:val="15"/>
              </w:rPr>
              <w:t>ves.</w:t>
            </w:r>
          </w:p>
        </w:tc>
        <w:tc>
          <w:tcPr>
            <w:tcW w:w="1985" w:type="dxa"/>
          </w:tcPr>
          <w:p w:rsidR="00C105FD" w:rsidRPr="007B5121" w:rsidRDefault="00C105FD" w:rsidP="007252D6">
            <w:pPr>
              <w:rPr>
                <w:rFonts w:ascii="Arial" w:hAnsi="Arial" w:cs="Arial"/>
                <w:sz w:val="10"/>
                <w:szCs w:val="10"/>
              </w:rPr>
            </w:pPr>
          </w:p>
          <w:p w:rsidR="00C105FD" w:rsidRPr="00143F62" w:rsidRDefault="00C105FD" w:rsidP="007252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Circuito leva </w:t>
            </w:r>
            <w:r w:rsidRPr="006B08E4">
              <w:rPr>
                <w:rFonts w:ascii="Arial" w:hAnsi="Arial" w:cs="Arial"/>
                <w:sz w:val="14"/>
                <w:szCs w:val="14"/>
              </w:rPr>
              <w:t>participantes</w:t>
            </w:r>
            <w:r w:rsidRPr="00143F62">
              <w:rPr>
                <w:rFonts w:ascii="Arial" w:hAnsi="Arial" w:cs="Arial"/>
                <w:sz w:val="16"/>
                <w:szCs w:val="16"/>
              </w:rPr>
              <w:t xml:space="preserve"> a um contato </w:t>
            </w:r>
            <w:r>
              <w:rPr>
                <w:rFonts w:ascii="Arial" w:hAnsi="Arial" w:cs="Arial"/>
                <w:sz w:val="16"/>
                <w:szCs w:val="16"/>
              </w:rPr>
              <w:t>real com a  vegetação existente no Campus.Ao conhecerem as espécies, e tendo contato sensorial</w:t>
            </w:r>
            <w:r w:rsidRPr="00143F6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com  suas árvores, arbustos, frutos e flores, os  participantes sentem o valor da preservação de </w:t>
            </w:r>
            <w:r w:rsidRPr="006B08E4">
              <w:rPr>
                <w:rFonts w:ascii="Arial" w:hAnsi="Arial" w:cs="Arial"/>
                <w:sz w:val="15"/>
                <w:szCs w:val="15"/>
              </w:rPr>
              <w:t xml:space="preserve">espaços  verdes públicos. </w:t>
            </w:r>
          </w:p>
        </w:tc>
        <w:tc>
          <w:tcPr>
            <w:tcW w:w="1984" w:type="dxa"/>
          </w:tcPr>
          <w:p w:rsidR="00C105FD" w:rsidRPr="007B5121" w:rsidRDefault="00C105FD" w:rsidP="007252D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105FD" w:rsidRPr="00143F62" w:rsidRDefault="00C105FD" w:rsidP="007252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43F62">
              <w:rPr>
                <w:rFonts w:ascii="Arial" w:hAnsi="Arial" w:cs="Arial"/>
                <w:sz w:val="16"/>
                <w:szCs w:val="16"/>
              </w:rPr>
              <w:t>Nessa oficina são ensinadas técnicas para confecção de vasos e cachepôs coloridos a partir de garrafas pet. Após a confecção dos vasos, são ensinados conteúdos sobre plantio e cuidados com mudas e plantas em vasos.</w:t>
            </w:r>
          </w:p>
        </w:tc>
        <w:tc>
          <w:tcPr>
            <w:tcW w:w="1418" w:type="dxa"/>
          </w:tcPr>
          <w:p w:rsidR="00C105FD" w:rsidRPr="007B5121" w:rsidRDefault="00C105FD" w:rsidP="007252D6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105FD" w:rsidRDefault="00C105FD" w:rsidP="007252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05FD" w:rsidRDefault="00C105FD" w:rsidP="007252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7CAE">
              <w:rPr>
                <w:rFonts w:ascii="Arial" w:hAnsi="Arial" w:cs="Arial"/>
                <w:b/>
                <w:sz w:val="16"/>
                <w:szCs w:val="16"/>
              </w:rPr>
              <w:t>Realização:</w:t>
            </w:r>
          </w:p>
          <w:p w:rsidR="00C105FD" w:rsidRDefault="00C105FD" w:rsidP="007252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05FD" w:rsidRDefault="00C105FD" w:rsidP="007252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pt-BR"/>
              </w:rPr>
              <w:pict>
                <v:shape id="_x0000_s1056" type="#_x0000_t75" style="position:absolute;left:0;text-align:left;margin-left:4.8pt;margin-top:2.75pt;width:47.45pt;height:41.8pt;z-index:6" fillcolor="window">
                  <v:imagedata r:id="rId7" o:title="logovidanocampus [TESTE]2"/>
                </v:shape>
              </w:pict>
            </w:r>
          </w:p>
          <w:p w:rsidR="00C105FD" w:rsidRDefault="00C105FD" w:rsidP="007252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105FD" w:rsidRDefault="00C105FD" w:rsidP="007252D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105FD" w:rsidRDefault="00C105FD" w:rsidP="007252D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105FD" w:rsidRDefault="00C105FD" w:rsidP="007252D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C105FD" w:rsidRPr="00ED6598" w:rsidRDefault="00C105FD" w:rsidP="007252D6">
            <w:pPr>
              <w:rPr>
                <w:rFonts w:ascii="Verdana" w:hAnsi="Verdana"/>
                <w:b/>
                <w:sz w:val="4"/>
                <w:szCs w:val="4"/>
              </w:rPr>
            </w:pPr>
          </w:p>
          <w:p w:rsidR="00C105FD" w:rsidRPr="004D359C" w:rsidRDefault="00C105FD" w:rsidP="007252D6">
            <w:pPr>
              <w:ind w:left="-9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D359C">
              <w:rPr>
                <w:rFonts w:ascii="Arial" w:hAnsi="Arial" w:cs="Arial"/>
                <w:b/>
                <w:sz w:val="18"/>
                <w:szCs w:val="18"/>
              </w:rPr>
              <w:t xml:space="preserve">Educação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Pr="004D359C">
              <w:rPr>
                <w:rFonts w:ascii="Arial" w:hAnsi="Arial" w:cs="Arial"/>
                <w:b/>
                <w:sz w:val="18"/>
                <w:szCs w:val="18"/>
              </w:rPr>
              <w:t>Ambiental</w:t>
            </w:r>
          </w:p>
          <w:p w:rsidR="00C105FD" w:rsidRPr="006A76F7" w:rsidRDefault="00C105FD" w:rsidP="007252D6">
            <w:pPr>
              <w:ind w:left="-96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DD0713" w:rsidRDefault="00DD0713" w:rsidP="00981A24">
      <w:pPr>
        <w:tabs>
          <w:tab w:val="left" w:pos="1640"/>
        </w:tabs>
      </w:pPr>
    </w:p>
    <w:sectPr w:rsidR="00DD0713" w:rsidSect="00870175">
      <w:pgSz w:w="16838" w:h="11906" w:orient="landscape"/>
      <w:pgMar w:top="284" w:right="678" w:bottom="284" w:left="567" w:header="708" w:footer="708" w:gutter="0"/>
      <w:cols w:num="2" w:space="1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677" w:rsidRPr="00ED1862" w:rsidRDefault="000C1677" w:rsidP="00ED1862">
      <w:pPr>
        <w:pStyle w:val="NormalWeb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separator/>
      </w:r>
    </w:p>
  </w:endnote>
  <w:endnote w:type="continuationSeparator" w:id="0">
    <w:p w:rsidR="000C1677" w:rsidRPr="00ED1862" w:rsidRDefault="000C1677" w:rsidP="00ED1862">
      <w:pPr>
        <w:pStyle w:val="NormalWeb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vantGarde Bk BT">
    <w:altName w:val="Century Gothic"/>
    <w:charset w:val="00"/>
    <w:family w:val="swiss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677" w:rsidRPr="00ED1862" w:rsidRDefault="000C1677" w:rsidP="00ED1862">
      <w:pPr>
        <w:pStyle w:val="NormalWeb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separator/>
      </w:r>
    </w:p>
  </w:footnote>
  <w:footnote w:type="continuationSeparator" w:id="0">
    <w:p w:rsidR="000C1677" w:rsidRPr="00ED1862" w:rsidRDefault="000C1677" w:rsidP="00ED1862">
      <w:pPr>
        <w:pStyle w:val="NormalWeb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00.25pt;height:119.2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3D2912"/>
    <w:multiLevelType w:val="hybridMultilevel"/>
    <w:tmpl w:val="BDE47D0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9039A"/>
    <w:multiLevelType w:val="multilevel"/>
    <w:tmpl w:val="D0DE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E3A7A"/>
    <w:multiLevelType w:val="multilevel"/>
    <w:tmpl w:val="261E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501A0"/>
    <w:multiLevelType w:val="multilevel"/>
    <w:tmpl w:val="31F0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10555"/>
    <w:multiLevelType w:val="hybridMultilevel"/>
    <w:tmpl w:val="DD383BC6"/>
    <w:lvl w:ilvl="0" w:tplc="A61631E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40895"/>
    <w:multiLevelType w:val="multilevel"/>
    <w:tmpl w:val="BDD2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B21FA"/>
    <w:multiLevelType w:val="multilevel"/>
    <w:tmpl w:val="66D4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3C6746"/>
    <w:multiLevelType w:val="multilevel"/>
    <w:tmpl w:val="7116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3D2E87"/>
    <w:multiLevelType w:val="hybridMultilevel"/>
    <w:tmpl w:val="36444084"/>
    <w:lvl w:ilvl="0" w:tplc="99283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142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8BB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5AD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B6E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842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E6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C4E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526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F732CD9"/>
    <w:multiLevelType w:val="multilevel"/>
    <w:tmpl w:val="8BDA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A92"/>
    <w:rsid w:val="00000BE4"/>
    <w:rsid w:val="00003C06"/>
    <w:rsid w:val="00004CB4"/>
    <w:rsid w:val="00012AEC"/>
    <w:rsid w:val="000176FD"/>
    <w:rsid w:val="000228EA"/>
    <w:rsid w:val="00023191"/>
    <w:rsid w:val="00023317"/>
    <w:rsid w:val="000264E0"/>
    <w:rsid w:val="00026EFD"/>
    <w:rsid w:val="00030516"/>
    <w:rsid w:val="000345A7"/>
    <w:rsid w:val="00041085"/>
    <w:rsid w:val="00042034"/>
    <w:rsid w:val="000616BC"/>
    <w:rsid w:val="00061804"/>
    <w:rsid w:val="00061CE1"/>
    <w:rsid w:val="000656C9"/>
    <w:rsid w:val="0006649B"/>
    <w:rsid w:val="00067C92"/>
    <w:rsid w:val="00067E40"/>
    <w:rsid w:val="00076DA8"/>
    <w:rsid w:val="00081390"/>
    <w:rsid w:val="00081AC1"/>
    <w:rsid w:val="00084CA4"/>
    <w:rsid w:val="000A0106"/>
    <w:rsid w:val="000A64C8"/>
    <w:rsid w:val="000B51F8"/>
    <w:rsid w:val="000C1677"/>
    <w:rsid w:val="000C1A1C"/>
    <w:rsid w:val="000E2C7A"/>
    <w:rsid w:val="000E3C17"/>
    <w:rsid w:val="000E62E3"/>
    <w:rsid w:val="000F0883"/>
    <w:rsid w:val="00100ACB"/>
    <w:rsid w:val="00102131"/>
    <w:rsid w:val="00111BC5"/>
    <w:rsid w:val="001126F8"/>
    <w:rsid w:val="00134A44"/>
    <w:rsid w:val="00136720"/>
    <w:rsid w:val="001368B0"/>
    <w:rsid w:val="001667A6"/>
    <w:rsid w:val="0017320C"/>
    <w:rsid w:val="001773D6"/>
    <w:rsid w:val="001C513D"/>
    <w:rsid w:val="001D3291"/>
    <w:rsid w:val="001D4B9F"/>
    <w:rsid w:val="001D6767"/>
    <w:rsid w:val="001E0311"/>
    <w:rsid w:val="001E50BF"/>
    <w:rsid w:val="001E6238"/>
    <w:rsid w:val="001E6755"/>
    <w:rsid w:val="001E7239"/>
    <w:rsid w:val="001F4D06"/>
    <w:rsid w:val="001F5E9C"/>
    <w:rsid w:val="0020009B"/>
    <w:rsid w:val="0020287C"/>
    <w:rsid w:val="002040C8"/>
    <w:rsid w:val="00210A99"/>
    <w:rsid w:val="00215203"/>
    <w:rsid w:val="00226F8E"/>
    <w:rsid w:val="002319DF"/>
    <w:rsid w:val="00236BE0"/>
    <w:rsid w:val="0023785E"/>
    <w:rsid w:val="00252459"/>
    <w:rsid w:val="00254789"/>
    <w:rsid w:val="0026593F"/>
    <w:rsid w:val="00276CAD"/>
    <w:rsid w:val="002837A4"/>
    <w:rsid w:val="00292CEC"/>
    <w:rsid w:val="002A0A00"/>
    <w:rsid w:val="002A611D"/>
    <w:rsid w:val="002A77E4"/>
    <w:rsid w:val="002B2C3F"/>
    <w:rsid w:val="002B6AB0"/>
    <w:rsid w:val="002B6DE2"/>
    <w:rsid w:val="002C1118"/>
    <w:rsid w:val="002C7902"/>
    <w:rsid w:val="002F2C12"/>
    <w:rsid w:val="0030300C"/>
    <w:rsid w:val="00314F0A"/>
    <w:rsid w:val="003226D9"/>
    <w:rsid w:val="003375A5"/>
    <w:rsid w:val="00340C09"/>
    <w:rsid w:val="00340D55"/>
    <w:rsid w:val="00343119"/>
    <w:rsid w:val="003438EE"/>
    <w:rsid w:val="003462A1"/>
    <w:rsid w:val="00351653"/>
    <w:rsid w:val="00366558"/>
    <w:rsid w:val="00372FEE"/>
    <w:rsid w:val="00373248"/>
    <w:rsid w:val="00381779"/>
    <w:rsid w:val="003906BD"/>
    <w:rsid w:val="003917CE"/>
    <w:rsid w:val="00392ECB"/>
    <w:rsid w:val="00395A66"/>
    <w:rsid w:val="003973BB"/>
    <w:rsid w:val="0039749C"/>
    <w:rsid w:val="003A76AB"/>
    <w:rsid w:val="003B4695"/>
    <w:rsid w:val="003B4EEA"/>
    <w:rsid w:val="003B541D"/>
    <w:rsid w:val="003C0969"/>
    <w:rsid w:val="003C2AE2"/>
    <w:rsid w:val="003C4B19"/>
    <w:rsid w:val="003D3B87"/>
    <w:rsid w:val="003E0A92"/>
    <w:rsid w:val="003F5492"/>
    <w:rsid w:val="00402C30"/>
    <w:rsid w:val="004040B3"/>
    <w:rsid w:val="00416653"/>
    <w:rsid w:val="004219C1"/>
    <w:rsid w:val="00425349"/>
    <w:rsid w:val="0043209F"/>
    <w:rsid w:val="00435123"/>
    <w:rsid w:val="00442B3B"/>
    <w:rsid w:val="00447297"/>
    <w:rsid w:val="00450190"/>
    <w:rsid w:val="00455FDB"/>
    <w:rsid w:val="004601B0"/>
    <w:rsid w:val="00463815"/>
    <w:rsid w:val="004671C2"/>
    <w:rsid w:val="004718B5"/>
    <w:rsid w:val="00472891"/>
    <w:rsid w:val="00476775"/>
    <w:rsid w:val="00480EDC"/>
    <w:rsid w:val="00487655"/>
    <w:rsid w:val="00492E16"/>
    <w:rsid w:val="00496C18"/>
    <w:rsid w:val="004A2E42"/>
    <w:rsid w:val="004B4C19"/>
    <w:rsid w:val="004C1523"/>
    <w:rsid w:val="004D62DB"/>
    <w:rsid w:val="004D67EC"/>
    <w:rsid w:val="004E09BB"/>
    <w:rsid w:val="004E0C98"/>
    <w:rsid w:val="004E11DB"/>
    <w:rsid w:val="004E197D"/>
    <w:rsid w:val="004E7022"/>
    <w:rsid w:val="004F59FB"/>
    <w:rsid w:val="004F681D"/>
    <w:rsid w:val="004F6D28"/>
    <w:rsid w:val="00500407"/>
    <w:rsid w:val="00513153"/>
    <w:rsid w:val="0052570C"/>
    <w:rsid w:val="0052728A"/>
    <w:rsid w:val="00531E29"/>
    <w:rsid w:val="00534F77"/>
    <w:rsid w:val="0054049E"/>
    <w:rsid w:val="00542177"/>
    <w:rsid w:val="00545939"/>
    <w:rsid w:val="00546BF2"/>
    <w:rsid w:val="0055261D"/>
    <w:rsid w:val="005646B1"/>
    <w:rsid w:val="005655E5"/>
    <w:rsid w:val="00570DA8"/>
    <w:rsid w:val="00574ED1"/>
    <w:rsid w:val="00583B16"/>
    <w:rsid w:val="00584462"/>
    <w:rsid w:val="005859CF"/>
    <w:rsid w:val="005946BD"/>
    <w:rsid w:val="005A4EC2"/>
    <w:rsid w:val="005A750B"/>
    <w:rsid w:val="005A7916"/>
    <w:rsid w:val="005B2C52"/>
    <w:rsid w:val="005B7303"/>
    <w:rsid w:val="005C08A4"/>
    <w:rsid w:val="005C0D8B"/>
    <w:rsid w:val="005D24BB"/>
    <w:rsid w:val="005D6E6C"/>
    <w:rsid w:val="005E5EF4"/>
    <w:rsid w:val="005E7817"/>
    <w:rsid w:val="005F40DA"/>
    <w:rsid w:val="0061640C"/>
    <w:rsid w:val="00617FF3"/>
    <w:rsid w:val="00622F29"/>
    <w:rsid w:val="0062677B"/>
    <w:rsid w:val="00643178"/>
    <w:rsid w:val="00653AA0"/>
    <w:rsid w:val="006600DD"/>
    <w:rsid w:val="00671234"/>
    <w:rsid w:val="006725B1"/>
    <w:rsid w:val="00673354"/>
    <w:rsid w:val="00673D24"/>
    <w:rsid w:val="00676F3C"/>
    <w:rsid w:val="00692D5E"/>
    <w:rsid w:val="00695D95"/>
    <w:rsid w:val="006966FC"/>
    <w:rsid w:val="006A0009"/>
    <w:rsid w:val="006B02B4"/>
    <w:rsid w:val="006B3F38"/>
    <w:rsid w:val="006C43A3"/>
    <w:rsid w:val="006C6551"/>
    <w:rsid w:val="006C7B47"/>
    <w:rsid w:val="006D0413"/>
    <w:rsid w:val="006D324F"/>
    <w:rsid w:val="006E379A"/>
    <w:rsid w:val="006E62F2"/>
    <w:rsid w:val="006F293B"/>
    <w:rsid w:val="00700A25"/>
    <w:rsid w:val="007121F5"/>
    <w:rsid w:val="0071492A"/>
    <w:rsid w:val="007252D6"/>
    <w:rsid w:val="00727D4A"/>
    <w:rsid w:val="00734C5A"/>
    <w:rsid w:val="00745BE5"/>
    <w:rsid w:val="00750301"/>
    <w:rsid w:val="00750CC7"/>
    <w:rsid w:val="00755034"/>
    <w:rsid w:val="0076433D"/>
    <w:rsid w:val="00764F4F"/>
    <w:rsid w:val="00767A38"/>
    <w:rsid w:val="00774BE3"/>
    <w:rsid w:val="00783025"/>
    <w:rsid w:val="007875F3"/>
    <w:rsid w:val="0079441B"/>
    <w:rsid w:val="007A362D"/>
    <w:rsid w:val="007A38E3"/>
    <w:rsid w:val="007A4569"/>
    <w:rsid w:val="007A5950"/>
    <w:rsid w:val="007A65C2"/>
    <w:rsid w:val="007B6EA9"/>
    <w:rsid w:val="007C00CC"/>
    <w:rsid w:val="007C3819"/>
    <w:rsid w:val="007C3C52"/>
    <w:rsid w:val="007C4D87"/>
    <w:rsid w:val="007E1BEA"/>
    <w:rsid w:val="007E1F55"/>
    <w:rsid w:val="007E3D9F"/>
    <w:rsid w:val="007E5054"/>
    <w:rsid w:val="007E52CA"/>
    <w:rsid w:val="007E61AC"/>
    <w:rsid w:val="007E67C3"/>
    <w:rsid w:val="007E76C9"/>
    <w:rsid w:val="007E7E04"/>
    <w:rsid w:val="007F0B80"/>
    <w:rsid w:val="007F60DE"/>
    <w:rsid w:val="0080366F"/>
    <w:rsid w:val="00803CF5"/>
    <w:rsid w:val="008050CF"/>
    <w:rsid w:val="00810886"/>
    <w:rsid w:val="0081389D"/>
    <w:rsid w:val="00813DE9"/>
    <w:rsid w:val="00814B3D"/>
    <w:rsid w:val="00816EA2"/>
    <w:rsid w:val="008178C3"/>
    <w:rsid w:val="00822D0E"/>
    <w:rsid w:val="00825489"/>
    <w:rsid w:val="00832012"/>
    <w:rsid w:val="00835942"/>
    <w:rsid w:val="00836193"/>
    <w:rsid w:val="0084513B"/>
    <w:rsid w:val="00846ADD"/>
    <w:rsid w:val="00847975"/>
    <w:rsid w:val="0085092F"/>
    <w:rsid w:val="00850CEE"/>
    <w:rsid w:val="0085151E"/>
    <w:rsid w:val="00852FBF"/>
    <w:rsid w:val="00854AB6"/>
    <w:rsid w:val="00870175"/>
    <w:rsid w:val="0087192E"/>
    <w:rsid w:val="00872E75"/>
    <w:rsid w:val="00884453"/>
    <w:rsid w:val="00886641"/>
    <w:rsid w:val="0089389F"/>
    <w:rsid w:val="008C0143"/>
    <w:rsid w:val="008D39D1"/>
    <w:rsid w:val="008D6103"/>
    <w:rsid w:val="008E7CD7"/>
    <w:rsid w:val="008F5929"/>
    <w:rsid w:val="00905CF9"/>
    <w:rsid w:val="00912F13"/>
    <w:rsid w:val="0092037E"/>
    <w:rsid w:val="00925D7F"/>
    <w:rsid w:val="00926B42"/>
    <w:rsid w:val="0092718A"/>
    <w:rsid w:val="00930AC1"/>
    <w:rsid w:val="0094061B"/>
    <w:rsid w:val="009442D8"/>
    <w:rsid w:val="00951626"/>
    <w:rsid w:val="009645B8"/>
    <w:rsid w:val="00964A99"/>
    <w:rsid w:val="00965272"/>
    <w:rsid w:val="00965517"/>
    <w:rsid w:val="00981A24"/>
    <w:rsid w:val="00983A77"/>
    <w:rsid w:val="00986391"/>
    <w:rsid w:val="009900D9"/>
    <w:rsid w:val="009C795B"/>
    <w:rsid w:val="009D6A3A"/>
    <w:rsid w:val="009E7F8C"/>
    <w:rsid w:val="009F26BA"/>
    <w:rsid w:val="009F3375"/>
    <w:rsid w:val="00A032B3"/>
    <w:rsid w:val="00A0344B"/>
    <w:rsid w:val="00A042DA"/>
    <w:rsid w:val="00A07B7D"/>
    <w:rsid w:val="00A1338A"/>
    <w:rsid w:val="00A150AC"/>
    <w:rsid w:val="00A25C54"/>
    <w:rsid w:val="00A31C18"/>
    <w:rsid w:val="00A31D1D"/>
    <w:rsid w:val="00A32B00"/>
    <w:rsid w:val="00A33B20"/>
    <w:rsid w:val="00A41BA3"/>
    <w:rsid w:val="00A43124"/>
    <w:rsid w:val="00A43894"/>
    <w:rsid w:val="00A564AB"/>
    <w:rsid w:val="00A60257"/>
    <w:rsid w:val="00A62CFD"/>
    <w:rsid w:val="00A77109"/>
    <w:rsid w:val="00A7796D"/>
    <w:rsid w:val="00A81977"/>
    <w:rsid w:val="00A960D2"/>
    <w:rsid w:val="00AA0EF9"/>
    <w:rsid w:val="00AA6375"/>
    <w:rsid w:val="00AA7807"/>
    <w:rsid w:val="00AB7B51"/>
    <w:rsid w:val="00AC352B"/>
    <w:rsid w:val="00AC526F"/>
    <w:rsid w:val="00AE412B"/>
    <w:rsid w:val="00AE5684"/>
    <w:rsid w:val="00AF68D1"/>
    <w:rsid w:val="00B0242D"/>
    <w:rsid w:val="00B03449"/>
    <w:rsid w:val="00B04724"/>
    <w:rsid w:val="00B04B76"/>
    <w:rsid w:val="00B074E5"/>
    <w:rsid w:val="00B11F3F"/>
    <w:rsid w:val="00B121EF"/>
    <w:rsid w:val="00B31BC6"/>
    <w:rsid w:val="00B3412C"/>
    <w:rsid w:val="00B36909"/>
    <w:rsid w:val="00B45B41"/>
    <w:rsid w:val="00B50F0C"/>
    <w:rsid w:val="00B62442"/>
    <w:rsid w:val="00B62841"/>
    <w:rsid w:val="00B73ADC"/>
    <w:rsid w:val="00B80264"/>
    <w:rsid w:val="00B87F23"/>
    <w:rsid w:val="00B94177"/>
    <w:rsid w:val="00B962E1"/>
    <w:rsid w:val="00BA6017"/>
    <w:rsid w:val="00BA78CE"/>
    <w:rsid w:val="00BB0CE6"/>
    <w:rsid w:val="00BC15A4"/>
    <w:rsid w:val="00BC16D7"/>
    <w:rsid w:val="00BC7ECF"/>
    <w:rsid w:val="00BF12A3"/>
    <w:rsid w:val="00BF784A"/>
    <w:rsid w:val="00BF7BEA"/>
    <w:rsid w:val="00C016D6"/>
    <w:rsid w:val="00C105FD"/>
    <w:rsid w:val="00C144F2"/>
    <w:rsid w:val="00C157EC"/>
    <w:rsid w:val="00C15DD8"/>
    <w:rsid w:val="00C26BC2"/>
    <w:rsid w:val="00C36E3E"/>
    <w:rsid w:val="00C37605"/>
    <w:rsid w:val="00C40677"/>
    <w:rsid w:val="00C45079"/>
    <w:rsid w:val="00C46AF9"/>
    <w:rsid w:val="00C61D5F"/>
    <w:rsid w:val="00C62BA5"/>
    <w:rsid w:val="00C737B9"/>
    <w:rsid w:val="00C75F37"/>
    <w:rsid w:val="00C9356E"/>
    <w:rsid w:val="00C960BA"/>
    <w:rsid w:val="00CA47A7"/>
    <w:rsid w:val="00CA6620"/>
    <w:rsid w:val="00CB6420"/>
    <w:rsid w:val="00CC5212"/>
    <w:rsid w:val="00CD2039"/>
    <w:rsid w:val="00CD2064"/>
    <w:rsid w:val="00CE227D"/>
    <w:rsid w:val="00CE26A7"/>
    <w:rsid w:val="00CF1ED2"/>
    <w:rsid w:val="00CF2A80"/>
    <w:rsid w:val="00CF3510"/>
    <w:rsid w:val="00CF42FC"/>
    <w:rsid w:val="00D0037B"/>
    <w:rsid w:val="00D01CE0"/>
    <w:rsid w:val="00D06034"/>
    <w:rsid w:val="00D069DE"/>
    <w:rsid w:val="00D14BAD"/>
    <w:rsid w:val="00D1545F"/>
    <w:rsid w:val="00D17877"/>
    <w:rsid w:val="00D2031F"/>
    <w:rsid w:val="00D20794"/>
    <w:rsid w:val="00D337A3"/>
    <w:rsid w:val="00D35DF4"/>
    <w:rsid w:val="00D468B1"/>
    <w:rsid w:val="00D55A4D"/>
    <w:rsid w:val="00D566BC"/>
    <w:rsid w:val="00D6319A"/>
    <w:rsid w:val="00D823CA"/>
    <w:rsid w:val="00D87C10"/>
    <w:rsid w:val="00D90AEC"/>
    <w:rsid w:val="00D9698F"/>
    <w:rsid w:val="00D97347"/>
    <w:rsid w:val="00DA73DC"/>
    <w:rsid w:val="00DB182A"/>
    <w:rsid w:val="00DB3268"/>
    <w:rsid w:val="00DB4E7C"/>
    <w:rsid w:val="00DC196B"/>
    <w:rsid w:val="00DC4A5F"/>
    <w:rsid w:val="00DD0713"/>
    <w:rsid w:val="00DD59CE"/>
    <w:rsid w:val="00DE0D3B"/>
    <w:rsid w:val="00DE58A1"/>
    <w:rsid w:val="00DF7A90"/>
    <w:rsid w:val="00E0132E"/>
    <w:rsid w:val="00E01C96"/>
    <w:rsid w:val="00E129E9"/>
    <w:rsid w:val="00E14022"/>
    <w:rsid w:val="00E238A8"/>
    <w:rsid w:val="00E24983"/>
    <w:rsid w:val="00E35F1A"/>
    <w:rsid w:val="00E4027C"/>
    <w:rsid w:val="00E43D4F"/>
    <w:rsid w:val="00E46663"/>
    <w:rsid w:val="00E50646"/>
    <w:rsid w:val="00E52063"/>
    <w:rsid w:val="00E541AC"/>
    <w:rsid w:val="00E543A0"/>
    <w:rsid w:val="00E54C66"/>
    <w:rsid w:val="00E56465"/>
    <w:rsid w:val="00E671DE"/>
    <w:rsid w:val="00EA7935"/>
    <w:rsid w:val="00EC42DC"/>
    <w:rsid w:val="00ED1862"/>
    <w:rsid w:val="00ED22E8"/>
    <w:rsid w:val="00EE05D1"/>
    <w:rsid w:val="00EF445F"/>
    <w:rsid w:val="00EF7276"/>
    <w:rsid w:val="00F00F3F"/>
    <w:rsid w:val="00F04003"/>
    <w:rsid w:val="00F074B0"/>
    <w:rsid w:val="00F104B1"/>
    <w:rsid w:val="00F1249C"/>
    <w:rsid w:val="00F1271D"/>
    <w:rsid w:val="00F214A0"/>
    <w:rsid w:val="00F22958"/>
    <w:rsid w:val="00F232DD"/>
    <w:rsid w:val="00F26C05"/>
    <w:rsid w:val="00F35573"/>
    <w:rsid w:val="00F36688"/>
    <w:rsid w:val="00F400ED"/>
    <w:rsid w:val="00F40D85"/>
    <w:rsid w:val="00F419D2"/>
    <w:rsid w:val="00F44E3A"/>
    <w:rsid w:val="00F54435"/>
    <w:rsid w:val="00F60527"/>
    <w:rsid w:val="00F62F53"/>
    <w:rsid w:val="00F62FC7"/>
    <w:rsid w:val="00F64549"/>
    <w:rsid w:val="00F67984"/>
    <w:rsid w:val="00F70B4F"/>
    <w:rsid w:val="00F77327"/>
    <w:rsid w:val="00F84126"/>
    <w:rsid w:val="00F87CCE"/>
    <w:rsid w:val="00F93DA2"/>
    <w:rsid w:val="00F94252"/>
    <w:rsid w:val="00F973E3"/>
    <w:rsid w:val="00FA0480"/>
    <w:rsid w:val="00FA102C"/>
    <w:rsid w:val="00FA7843"/>
    <w:rsid w:val="00FA7E84"/>
    <w:rsid w:val="00FB4E08"/>
    <w:rsid w:val="00FB6609"/>
    <w:rsid w:val="00FC4E64"/>
    <w:rsid w:val="00FC72B2"/>
    <w:rsid w:val="00FD00F5"/>
    <w:rsid w:val="00FE08D8"/>
    <w:rsid w:val="00FE475E"/>
    <w:rsid w:val="00FE5624"/>
    <w:rsid w:val="00FE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A9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rsid w:val="003E0A9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13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E0A92"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A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A92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tulo1Char">
    <w:name w:val="Título 1 Char"/>
    <w:basedOn w:val="Fontepargpadro"/>
    <w:link w:val="Ttulo1"/>
    <w:rsid w:val="003E0A92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styleId="Hyperlink">
    <w:name w:val="Hyperlink"/>
    <w:basedOn w:val="Fontepargpadro"/>
    <w:rsid w:val="003E0A92"/>
    <w:rPr>
      <w:b w:val="0"/>
      <w:bCs w:val="0"/>
      <w:strike w:val="0"/>
      <w:dstrike w:val="0"/>
      <w:color w:val="004080"/>
      <w:sz w:val="16"/>
      <w:szCs w:val="16"/>
      <w:u w:val="none"/>
    </w:rPr>
  </w:style>
  <w:style w:type="paragraph" w:customStyle="1" w:styleId="Ttulo10">
    <w:name w:val="Título1"/>
    <w:basedOn w:val="Normal"/>
    <w:next w:val="Corpodetexto"/>
    <w:rsid w:val="003E0A92"/>
    <w:pPr>
      <w:jc w:val="center"/>
    </w:pPr>
    <w:rPr>
      <w:sz w:val="96"/>
    </w:rPr>
  </w:style>
  <w:style w:type="paragraph" w:styleId="Subttulo">
    <w:name w:val="Subtitle"/>
    <w:basedOn w:val="Normal"/>
    <w:next w:val="Corpodetexto"/>
    <w:link w:val="SubttuloChar"/>
    <w:qFormat/>
    <w:rsid w:val="003E0A92"/>
    <w:pPr>
      <w:pBdr>
        <w:top w:val="single" w:sz="12" w:space="1" w:color="000000"/>
        <w:bottom w:val="single" w:sz="12" w:space="1" w:color="000000"/>
      </w:pBdr>
      <w:jc w:val="right"/>
    </w:pPr>
    <w:rPr>
      <w:sz w:val="28"/>
    </w:rPr>
  </w:style>
  <w:style w:type="character" w:customStyle="1" w:styleId="SubttuloChar">
    <w:name w:val="Subtítulo Char"/>
    <w:basedOn w:val="Fontepargpadro"/>
    <w:link w:val="Subttulo"/>
    <w:rsid w:val="003E0A92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3E0A9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E0A9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semiHidden/>
    <w:unhideWhenUsed/>
    <w:rsid w:val="00ED18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D1862"/>
    <w:rPr>
      <w:rFonts w:ascii="Times New Roman" w:eastAsia="Times New Roman" w:hAnsi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semiHidden/>
    <w:unhideWhenUsed/>
    <w:rsid w:val="00ED18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D1862"/>
    <w:rPr>
      <w:rFonts w:ascii="Times New Roman" w:eastAsia="Times New Roman" w:hAnsi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8E7C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3906BD"/>
    <w:pPr>
      <w:suppressAutoHyphens w:val="0"/>
      <w:jc w:val="center"/>
    </w:pPr>
    <w:rPr>
      <w:sz w:val="96"/>
      <w:lang w:eastAsia="pt-BR"/>
    </w:rPr>
  </w:style>
  <w:style w:type="character" w:customStyle="1" w:styleId="TtuloChar">
    <w:name w:val="Título Char"/>
    <w:basedOn w:val="Fontepargpadro"/>
    <w:link w:val="Ttulo"/>
    <w:rsid w:val="003906BD"/>
    <w:rPr>
      <w:rFonts w:ascii="Times New Roman" w:eastAsia="Times New Roman" w:hAnsi="Times New Roman"/>
      <w:sz w:val="96"/>
      <w:szCs w:val="24"/>
    </w:rPr>
  </w:style>
  <w:style w:type="character" w:styleId="Forte">
    <w:name w:val="Strong"/>
    <w:basedOn w:val="Fontepargpadro"/>
    <w:uiPriority w:val="22"/>
    <w:qFormat/>
    <w:rsid w:val="00402C3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139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081390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081390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081390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081390"/>
    <w:rPr>
      <w:rFonts w:ascii="Arial" w:eastAsia="Times New Roman" w:hAnsi="Arial" w:cs="Arial"/>
      <w:vanish/>
      <w:sz w:val="16"/>
      <w:szCs w:val="16"/>
    </w:rPr>
  </w:style>
  <w:style w:type="paragraph" w:customStyle="1" w:styleId="welcome-msg">
    <w:name w:val="welcome-msg"/>
    <w:basedOn w:val="Normal"/>
    <w:rsid w:val="0008139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email-friend">
    <w:name w:val="email-friend"/>
    <w:basedOn w:val="Normal"/>
    <w:rsid w:val="0008139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no-rating">
    <w:name w:val="no-rating"/>
    <w:basedOn w:val="Normal"/>
    <w:rsid w:val="0008139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alert-price">
    <w:name w:val="alert-price"/>
    <w:basedOn w:val="Normal"/>
    <w:rsid w:val="0008139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availability">
    <w:name w:val="availability"/>
    <w:basedOn w:val="Normal"/>
    <w:rsid w:val="00081390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regular-price">
    <w:name w:val="regular-price"/>
    <w:basedOn w:val="Fontepargpadro"/>
    <w:rsid w:val="00081390"/>
  </w:style>
  <w:style w:type="character" w:customStyle="1" w:styleId="price">
    <w:name w:val="price"/>
    <w:basedOn w:val="Fontepargpadro"/>
    <w:rsid w:val="00081390"/>
  </w:style>
  <w:style w:type="character" w:customStyle="1" w:styleId="percent">
    <w:name w:val="percent"/>
    <w:basedOn w:val="Fontepargpadro"/>
    <w:rsid w:val="00081390"/>
  </w:style>
  <w:style w:type="character" w:customStyle="1" w:styleId="or">
    <w:name w:val="or"/>
    <w:basedOn w:val="Fontepargpadro"/>
    <w:rsid w:val="00081390"/>
  </w:style>
  <w:style w:type="character" w:styleId="nfase">
    <w:name w:val="Emphasis"/>
    <w:basedOn w:val="Fontepargpadro"/>
    <w:uiPriority w:val="20"/>
    <w:qFormat/>
    <w:rsid w:val="00081390"/>
    <w:rPr>
      <w:i/>
      <w:iCs/>
    </w:rPr>
  </w:style>
  <w:style w:type="paragraph" w:customStyle="1" w:styleId="note">
    <w:name w:val="note"/>
    <w:basedOn w:val="Normal"/>
    <w:rsid w:val="0008139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empty">
    <w:name w:val="empty"/>
    <w:basedOn w:val="Normal"/>
    <w:rsid w:val="00081390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bugs">
    <w:name w:val="bugs"/>
    <w:basedOn w:val="Normal"/>
    <w:rsid w:val="00081390"/>
    <w:pPr>
      <w:suppressAutoHyphens w:val="0"/>
      <w:spacing w:before="100" w:beforeAutospacing="1" w:after="100" w:afterAutospacing="1"/>
    </w:pPr>
    <w:rPr>
      <w:lang w:eastAsia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081390"/>
    <w:pPr>
      <w:suppressAutoHyphens w:val="0"/>
    </w:pPr>
    <w:rPr>
      <w:i/>
      <w:iCs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81390"/>
    <w:rPr>
      <w:rFonts w:ascii="Times New Roman" w:eastAsia="Times New Roman" w:hAnsi="Times New Roman"/>
      <w:i/>
      <w:iCs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C105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1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8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9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07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2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73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08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2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5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66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4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9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13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25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789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900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699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62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6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38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3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2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37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60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383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83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jpeg"/><Relationship Id="rId18" Type="http://schemas.openxmlformats.org/officeDocument/2006/relationships/image" Target="http://tse1.mm.bing.net/th?&amp;id=OIP.M3c8ade60b3947318b7112277bc23e05fH0&amp;w=264&amp;h=264&amp;c=0&amp;pid=1.9&amp;rs=0&amp;p=0" TargetMode="External"/><Relationship Id="rId26" Type="http://schemas.openxmlformats.org/officeDocument/2006/relationships/image" Target="media/image13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codebate.com.br/2016/05/24/degradacao-ambiental-e-poluicao-causam-23-das-mortes-prematuras-no-mundo/" TargetMode="External"/><Relationship Id="rId34" Type="http://schemas.openxmlformats.org/officeDocument/2006/relationships/image" Target="http://www.artenocorpo.com/sites/www.artenocorpo.com/files/Desenhos-para-tatuagens-de-arvores-9.jpg" TargetMode="Externa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jpeg"/><Relationship Id="rId25" Type="http://schemas.openxmlformats.org/officeDocument/2006/relationships/image" Target="media/image12.jpeg"/><Relationship Id="rId33" Type="http://schemas.openxmlformats.org/officeDocument/2006/relationships/image" Target="media/image15.jpeg"/><Relationship Id="rId38" Type="http://schemas.openxmlformats.org/officeDocument/2006/relationships/image" Target="http://www.artenocorpo.com/sites/www.artenocorpo.com/files/Desenhos-para-tatuagens-de-arvores-9.jpg" TargetMode="External"/><Relationship Id="rId2" Type="http://schemas.openxmlformats.org/officeDocument/2006/relationships/styles" Target="styles.xml"/><Relationship Id="rId16" Type="http://schemas.openxmlformats.org/officeDocument/2006/relationships/image" Target="http://tse1.mm.bing.net/th?&amp;id=OIP.M35e23597ceef23e159b0398dd631054fH0&amp;w=300&amp;h=300&amp;c=0&amp;pid=1.9&amp;rs=0&amp;p=0" TargetMode="External"/><Relationship Id="rId20" Type="http://schemas.openxmlformats.org/officeDocument/2006/relationships/oleObject" Target="embeddings/oleObject3.bin"/><Relationship Id="rId29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1.jpeg"/><Relationship Id="rId32" Type="http://schemas.openxmlformats.org/officeDocument/2006/relationships/image" Target="https://encrypted-tbn1.gstatic.com/images?q=tbn:ANd9GcTFkdAVbuRx9F0H77ndryOY9_6sYd2bKayg6zGf8UDfwzvwntYBBQ" TargetMode="External"/><Relationship Id="rId37" Type="http://schemas.openxmlformats.org/officeDocument/2006/relationships/image" Target="https://encrypted-tbn1.gstatic.com/images?q=tbn:ANd9GcTFkdAVbuRx9F0H77ndryOY9_6sYd2bKayg6zGf8UDfwzvwntYBBQ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http://tse1.mm.bing.net/th?&amp;id=OIP.M35e23597ceef23e159b0398dd631054fH0&amp;w=300&amp;h=300&amp;c=0&amp;pid=1.9&amp;rs=0&amp;p=0" TargetMode="External"/><Relationship Id="rId23" Type="http://schemas.openxmlformats.org/officeDocument/2006/relationships/image" Target="media/image10.jpeg"/><Relationship Id="rId28" Type="http://schemas.openxmlformats.org/officeDocument/2006/relationships/hyperlink" Target="http://www.ecodebate.com.br/2016/04/29/" TargetMode="External"/><Relationship Id="rId36" Type="http://schemas.openxmlformats.org/officeDocument/2006/relationships/image" Target="http://www.artenocorpo.com/sites/www.artenocorpo.com/files/Desenhos-para-tatuagens-de-arvores-9.jpg" TargetMode="External"/><Relationship Id="rId10" Type="http://schemas.openxmlformats.org/officeDocument/2006/relationships/image" Target="media/image4.wmf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http://tse1.mm.bing.net/th?&amp;id=OIP.M35e23597ceef23e159b0398dd631054fH0&amp;w=300&amp;h=300&amp;c=0&amp;pid=1.9&amp;rs=0&amp;p=0" TargetMode="External"/><Relationship Id="rId22" Type="http://schemas.openxmlformats.org/officeDocument/2006/relationships/image" Target="media/image9.jpeg"/><Relationship Id="rId27" Type="http://schemas.openxmlformats.org/officeDocument/2006/relationships/image" Target="http://ts1.mm.bing.net/th?&amp;id=HN.608012720732572143&amp;w=300&amp;h=300&amp;c=0&amp;pid=1.9&amp;rs=0&amp;p=0" TargetMode="External"/><Relationship Id="rId30" Type="http://schemas.openxmlformats.org/officeDocument/2006/relationships/hyperlink" Target="http://www.psicologiaracional.com.br/2011/05/" TargetMode="External"/><Relationship Id="rId35" Type="http://schemas.openxmlformats.org/officeDocument/2006/relationships/image" Target="https://encrypted-tbn1.gstatic.com/images?q=tbn:ANd9GcTFkdAVbuRx9F0H77ndryOY9_6sYd2bKayg6zGf8UDfwzvwntYBBQ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2192</Words>
  <Characters>11840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Jornal no Campus</vt:lpstr>
    </vt:vector>
  </TitlesOfParts>
  <Company>Grizli777</Company>
  <LinksUpToDate>false</LinksUpToDate>
  <CharactersWithSpaces>14004</CharactersWithSpaces>
  <SharedDoc>false</SharedDoc>
  <HLinks>
    <vt:vector size="24" baseType="variant">
      <vt:variant>
        <vt:i4>4194386</vt:i4>
      </vt:variant>
      <vt:variant>
        <vt:i4>33</vt:i4>
      </vt:variant>
      <vt:variant>
        <vt:i4>0</vt:i4>
      </vt:variant>
      <vt:variant>
        <vt:i4>5</vt:i4>
      </vt:variant>
      <vt:variant>
        <vt:lpwstr>http://www.psicologiaracional.com.br/2011/05/</vt:lpwstr>
      </vt:variant>
      <vt:variant>
        <vt:lpwstr/>
      </vt:variant>
      <vt:variant>
        <vt:i4>2293878</vt:i4>
      </vt:variant>
      <vt:variant>
        <vt:i4>27</vt:i4>
      </vt:variant>
      <vt:variant>
        <vt:i4>0</vt:i4>
      </vt:variant>
      <vt:variant>
        <vt:i4>5</vt:i4>
      </vt:variant>
      <vt:variant>
        <vt:lpwstr>http://www.ecodebate.com.br/2016/04/29/</vt:lpwstr>
      </vt:variant>
      <vt:variant>
        <vt:lpwstr/>
      </vt:variant>
      <vt:variant>
        <vt:i4>1507334</vt:i4>
      </vt:variant>
      <vt:variant>
        <vt:i4>21</vt:i4>
      </vt:variant>
      <vt:variant>
        <vt:i4>0</vt:i4>
      </vt:variant>
      <vt:variant>
        <vt:i4>5</vt:i4>
      </vt:variant>
      <vt:variant>
        <vt:lpwstr>https://www.ecodebate.com.br/2016/05/24/degradacao-ambiental-e-poluicao-causam-23-das-mortes-prematuras-no-mundo/</vt:lpwstr>
      </vt:variant>
      <vt:variant>
        <vt:lpwstr/>
      </vt:variant>
      <vt:variant>
        <vt:i4>1179657</vt:i4>
      </vt:variant>
      <vt:variant>
        <vt:i4>10839</vt:i4>
      </vt:variant>
      <vt:variant>
        <vt:i4>1038</vt:i4>
      </vt:variant>
      <vt:variant>
        <vt:i4>1</vt:i4>
      </vt:variant>
      <vt:variant>
        <vt:lpwstr>http://ts1.mm.bing.net/th?&amp;id=HN.608012720732572143&amp;w=300&amp;h=300&amp;c=0&amp;pid=1.9&amp;rs=0&amp;p=0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Jornal no Campus</dc:title>
  <dc:creator>Convidado</dc:creator>
  <cp:lastModifiedBy>x</cp:lastModifiedBy>
  <cp:revision>2</cp:revision>
  <cp:lastPrinted>2015-03-30T19:38:00Z</cp:lastPrinted>
  <dcterms:created xsi:type="dcterms:W3CDTF">2019-09-04T21:34:00Z</dcterms:created>
  <dcterms:modified xsi:type="dcterms:W3CDTF">2019-09-04T21:34:00Z</dcterms:modified>
</cp:coreProperties>
</file>