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FB" w:rsidRPr="00967BFB" w:rsidRDefault="00967BFB" w:rsidP="00967BFB">
      <w:pPr>
        <w:spacing w:after="0" w:line="240" w:lineRule="auto"/>
        <w:jc w:val="center"/>
        <w:rPr>
          <w:rFonts w:ascii="Verdana" w:hAnsi="Verdana" w:cs="Arial"/>
          <w:b/>
          <w:sz w:val="40"/>
          <w:szCs w:val="40"/>
        </w:rPr>
      </w:pPr>
      <w:r w:rsidRPr="00967BFB">
        <w:rPr>
          <w:rFonts w:ascii="Verdana" w:hAnsi="Verdana" w:cs="Arial"/>
          <w:b/>
          <w:sz w:val="40"/>
          <w:szCs w:val="40"/>
        </w:rPr>
        <w:t>Instituto de Psicologia / UFF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Verdana" w:hAnsi="Verdana" w:cs="Arial"/>
          <w:b/>
          <w:sz w:val="40"/>
          <w:szCs w:val="40"/>
        </w:rPr>
      </w:pPr>
      <w:r w:rsidRPr="00967BFB">
        <w:rPr>
          <w:rFonts w:ascii="Verdana" w:hAnsi="Verdana" w:cs="Arial"/>
          <w:b/>
          <w:sz w:val="40"/>
          <w:szCs w:val="40"/>
        </w:rPr>
        <w:t>Programa Vida no Campus – UFF</w:t>
      </w:r>
    </w:p>
    <w:p w:rsidR="00967BFB" w:rsidRDefault="00967BFB" w:rsidP="00967BFB">
      <w:pPr>
        <w:spacing w:after="0" w:line="240" w:lineRule="auto"/>
        <w:rPr>
          <w:rFonts w:ascii="Verdana" w:hAnsi="Verdana" w:cs="Arial"/>
          <w:b/>
          <w:color w:val="943634" w:themeColor="accent2" w:themeShade="BF"/>
          <w:sz w:val="36"/>
          <w:szCs w:val="36"/>
        </w:rPr>
      </w:pP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color w:val="C00000"/>
          <w:sz w:val="32"/>
          <w:szCs w:val="32"/>
          <w:lang w:eastAsia="pt-BR"/>
        </w:rPr>
      </w:pPr>
      <w:r w:rsidRPr="00967BFB">
        <w:rPr>
          <w:rFonts w:ascii="Verdana" w:eastAsia="Times New Roman" w:hAnsi="Verdana" w:cs="Calibri"/>
          <w:b/>
          <w:bCs/>
          <w:color w:val="C00000"/>
          <w:sz w:val="32"/>
          <w:szCs w:val="32"/>
          <w:lang w:eastAsia="pt-BR"/>
        </w:rPr>
        <w:t xml:space="preserve">Evento em comemoração aos 20 anos do 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color w:val="C00000"/>
          <w:sz w:val="32"/>
          <w:szCs w:val="32"/>
          <w:lang w:eastAsia="pt-BR"/>
        </w:rPr>
      </w:pPr>
      <w:r w:rsidRPr="00967BFB">
        <w:rPr>
          <w:rFonts w:ascii="Verdana" w:eastAsia="Times New Roman" w:hAnsi="Verdana" w:cs="Calibri"/>
          <w:b/>
          <w:bCs/>
          <w:color w:val="C00000"/>
          <w:sz w:val="32"/>
          <w:szCs w:val="32"/>
          <w:lang w:eastAsia="pt-BR"/>
        </w:rPr>
        <w:t>Programa de Extensão Vida no Campus - UFF</w:t>
      </w:r>
    </w:p>
    <w:p w:rsidR="00967BFB" w:rsidRPr="00967BFB" w:rsidRDefault="00967BFB" w:rsidP="00967BFB">
      <w:pPr>
        <w:spacing w:after="0" w:line="240" w:lineRule="auto"/>
        <w:rPr>
          <w:rFonts w:ascii="Verdana" w:hAnsi="Verdana" w:cs="Arial"/>
          <w:b/>
          <w:color w:val="943634" w:themeColor="accent2" w:themeShade="BF"/>
          <w:sz w:val="36"/>
          <w:szCs w:val="36"/>
        </w:rPr>
      </w:pPr>
    </w:p>
    <w:p w:rsidR="00967BFB" w:rsidRPr="00967BFB" w:rsidRDefault="00967BFB" w:rsidP="00967BFB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color w:val="262626" w:themeColor="text1" w:themeTint="D9"/>
          <w:lang w:eastAsia="pt-BR"/>
        </w:rPr>
      </w:pPr>
      <w:r w:rsidRPr="00967BFB">
        <w:rPr>
          <w:rFonts w:ascii="Verdana" w:eastAsia="Times New Roman" w:hAnsi="Verdana" w:cs="Calibri"/>
          <w:b/>
          <w:bCs/>
          <w:color w:val="262626" w:themeColor="text1" w:themeTint="D9"/>
          <w:sz w:val="36"/>
          <w:szCs w:val="36"/>
          <w:lang w:eastAsia="pt-BR"/>
        </w:rPr>
        <w:t xml:space="preserve">Psicologia e Educação Ambiental: 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color w:val="262626" w:themeColor="text1" w:themeTint="D9"/>
          <w:lang w:eastAsia="pt-BR"/>
        </w:rPr>
      </w:pPr>
      <w:r w:rsidRPr="00967BFB">
        <w:rPr>
          <w:rFonts w:ascii="Verdana" w:eastAsia="Times New Roman" w:hAnsi="Verdana" w:cs="Calibri"/>
          <w:b/>
          <w:bCs/>
          <w:color w:val="262626" w:themeColor="text1" w:themeTint="D9"/>
          <w:sz w:val="36"/>
          <w:szCs w:val="36"/>
          <w:lang w:eastAsia="pt-BR"/>
        </w:rPr>
        <w:t>Repensando as Interações Humano-ambientais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Default="00967BFB" w:rsidP="00967BFB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967BFB">
        <w:rPr>
          <w:rFonts w:ascii="Verdana" w:hAnsi="Verdana" w:cs="Arial"/>
          <w:b/>
          <w:color w:val="FF0000"/>
          <w:sz w:val="32"/>
          <w:szCs w:val="32"/>
        </w:rPr>
        <w:t>P R O G R A M A Ç Ã O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21/5 - 16h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Nossa Vida no Campus 20 anos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Psicologia e ambiente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spellStart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Profa</w:t>
      </w:r>
      <w:proofErr w:type="spellEnd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. Ana Cabral Rodrigues (UFF Volta Redonda)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spellStart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Profa</w:t>
      </w:r>
      <w:proofErr w:type="spellEnd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. Dalva Pinheiro (UFF Niterói)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Mediador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spellStart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Profa</w:t>
      </w:r>
      <w:proofErr w:type="spellEnd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. Ana Paula Lopes (UFF Niterói)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21/5 - 18h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Psicologia e Ações Ambientais Educativas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Cássio Garcez (Ecoando)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Mediador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spellStart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Liorno</w:t>
      </w:r>
      <w:proofErr w:type="spellEnd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 xml:space="preserve"> Werneck (UFF Niterói)</w:t>
      </w:r>
    </w:p>
    <w:p w:rsidR="00967BFB" w:rsidRPr="00967BFB" w:rsidRDefault="00967BFB" w:rsidP="00967BF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22/05 - 16h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 xml:space="preserve">Educação Ambiental para Ações Sustentáveis 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Prof. Marcos Barreto (UFF Niterói)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Mediador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spellStart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Liorno</w:t>
      </w:r>
      <w:proofErr w:type="spellEnd"/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 xml:space="preserve"> Werneck (UFF Niterói)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22/05 - 18h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A Questão dos Resíduos e a Preservação Ambiental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Antonio Oscar Vieira (UFRJ)</w:t>
      </w:r>
    </w:p>
    <w:p w:rsidR="00967BFB" w:rsidRPr="00967BFB" w:rsidRDefault="00967BFB" w:rsidP="00967BF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 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Mediador</w:t>
      </w:r>
    </w:p>
    <w:p w:rsidR="00967BFB" w:rsidRPr="00967BFB" w:rsidRDefault="00967BFB" w:rsidP="00967BF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67BFB">
        <w:rPr>
          <w:rFonts w:ascii="Verdana" w:eastAsia="Times New Roman" w:hAnsi="Verdana" w:cs="Calibri"/>
          <w:b/>
          <w:bCs/>
          <w:sz w:val="24"/>
          <w:szCs w:val="24"/>
          <w:lang w:eastAsia="pt-BR"/>
        </w:rPr>
        <w:t>Caetano Paiva (UFF Niterói)</w:t>
      </w:r>
    </w:p>
    <w:p w:rsidR="00967BFB" w:rsidRDefault="00967BFB"/>
    <w:sectPr w:rsidR="00967BFB" w:rsidSect="00967BFB">
      <w:pgSz w:w="11906" w:h="16838"/>
      <w:pgMar w:top="1134" w:right="124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967BFB"/>
    <w:rsid w:val="00175693"/>
    <w:rsid w:val="0096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695</Characters>
  <Application>Microsoft Office Word</Application>
  <DocSecurity>0</DocSecurity>
  <Lines>5</Lines>
  <Paragraphs>1</Paragraphs>
  <ScaleCrop>false</ScaleCrop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2018-05-08T19:50:00Z</dcterms:created>
  <dcterms:modified xsi:type="dcterms:W3CDTF">2018-05-08T19:58:00Z</dcterms:modified>
</cp:coreProperties>
</file>